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7184" w14:textId="3D8DD68F" w:rsidR="0095101F" w:rsidRPr="005956EB" w:rsidRDefault="00BF69F6">
      <w:pPr>
        <w:rPr>
          <w:rFonts w:cs="Arial"/>
        </w:rPr>
      </w:pPr>
      <w:r>
        <w:rPr>
          <w:noProof/>
        </w:rPr>
        <w:pict w14:anchorId="2A4D30F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1" type="#_x0000_t202" style="position:absolute;margin-left:2.95pt;margin-top:-4.15pt;width:170.75pt;height:90.75pt;z-index:251659264;visibility:visible;mso-wrap-style:non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>
            <v:textbox style="mso-fit-shape-to-text:t">
              <w:txbxContent>
                <w:p w14:paraId="7D2B64A0" w14:textId="57941F29" w:rsidR="00A65E80" w:rsidRDefault="00BF69F6">
                  <w:r>
                    <w:pict w14:anchorId="2B10AD0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3.65pt;height:118.95pt">
                        <v:imagedata r:id="rId6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rFonts w:cs="Arial"/>
          <w:noProof/>
          <w:lang w:val="en-US"/>
        </w:rPr>
        <w:pict w14:anchorId="5CE21B8F">
          <v:shape id="_x0000_s1031" type="#_x0000_t202" style="position:absolute;margin-left:32.3pt;margin-top:4.6pt;width:234pt;height:91.7pt;z-index:251656192">
            <v:textbox>
              <w:txbxContent>
                <w:p w14:paraId="53440844" w14:textId="5D4B9F20" w:rsidR="00B37AF9" w:rsidRPr="005956EB" w:rsidRDefault="00273A38" w:rsidP="005956EB">
                  <w:pPr>
                    <w:spacing w:before="240"/>
                    <w:jc w:val="center"/>
                    <w:rPr>
                      <w:sz w:val="44"/>
                      <w:szCs w:val="44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 xml:space="preserve">Br </w:t>
                  </w:r>
                  <w:r w:rsidR="00907F43" w:rsidRPr="00907F43">
                    <w:rPr>
                      <w:sz w:val="40"/>
                      <w:szCs w:val="40"/>
                      <w:lang w:val="en-US"/>
                    </w:rPr>
                    <w:t>François</w:t>
                  </w:r>
                  <w:r w:rsidR="00907F43">
                    <w:rPr>
                      <w:sz w:val="40"/>
                      <w:szCs w:val="40"/>
                      <w:lang w:val="en-US"/>
                    </w:rPr>
                    <w:t xml:space="preserve"> </w:t>
                  </w:r>
                  <w:r w:rsidR="00B37AF9">
                    <w:rPr>
                      <w:sz w:val="40"/>
                      <w:szCs w:val="40"/>
                      <w:lang w:val="en-US"/>
                    </w:rPr>
                    <w:t>1</w:t>
                  </w:r>
                </w:p>
              </w:txbxContent>
            </v:textbox>
          </v:shape>
        </w:pict>
      </w:r>
    </w:p>
    <w:p w14:paraId="1D4BAA39" w14:textId="73515186" w:rsidR="0095101F" w:rsidRDefault="0095101F">
      <w:pPr>
        <w:rPr>
          <w:rFonts w:cs="Arial"/>
        </w:rPr>
      </w:pPr>
    </w:p>
    <w:p w14:paraId="11B17BD1" w14:textId="60E7B766" w:rsidR="00A65E80" w:rsidRDefault="00A65E80">
      <w:pPr>
        <w:rPr>
          <w:rFonts w:cs="Arial"/>
        </w:rPr>
      </w:pPr>
    </w:p>
    <w:p w14:paraId="34739FEB" w14:textId="52CAC85F" w:rsidR="00A65E80" w:rsidRDefault="00A65E80">
      <w:pPr>
        <w:rPr>
          <w:rFonts w:cs="Arial"/>
        </w:rPr>
      </w:pPr>
    </w:p>
    <w:p w14:paraId="4875C1B9" w14:textId="6895AE8C" w:rsidR="00A65E80" w:rsidRDefault="00A65E80">
      <w:pPr>
        <w:rPr>
          <w:rFonts w:cs="Arial"/>
        </w:rPr>
      </w:pPr>
    </w:p>
    <w:p w14:paraId="5156109E" w14:textId="6DC85C7B" w:rsidR="00A65E80" w:rsidRDefault="00A65E80">
      <w:pPr>
        <w:rPr>
          <w:rFonts w:cs="Arial"/>
        </w:rPr>
      </w:pPr>
    </w:p>
    <w:p w14:paraId="3A90C7C8" w14:textId="77777777" w:rsidR="00A65E80" w:rsidRDefault="00A65E80">
      <w:pPr>
        <w:rPr>
          <w:rFonts w:cs="Arial"/>
        </w:rPr>
      </w:pPr>
    </w:p>
    <w:p w14:paraId="7ACE1B4E" w14:textId="77777777" w:rsidR="00DE5FCA" w:rsidRDefault="00DE5FCA">
      <w:pPr>
        <w:rPr>
          <w:rFonts w:cs="Arial"/>
        </w:rPr>
      </w:pPr>
    </w:p>
    <w:p w14:paraId="4FFA6DEE" w14:textId="77777777" w:rsidR="00DE5FCA" w:rsidRDefault="00DE5FCA">
      <w:pPr>
        <w:rPr>
          <w:rFonts w:cs="Arial"/>
        </w:rPr>
      </w:pPr>
    </w:p>
    <w:p w14:paraId="594A8C59" w14:textId="77777777" w:rsidR="00A65E80" w:rsidRDefault="00A65E80" w:rsidP="00041A46">
      <w:pPr>
        <w:jc w:val="both"/>
        <w:rPr>
          <w:rFonts w:ascii="Calibri" w:hAnsi="Calibri" w:cs="Calibri"/>
          <w:b/>
          <w:sz w:val="28"/>
          <w:szCs w:val="28"/>
        </w:rPr>
      </w:pPr>
    </w:p>
    <w:p w14:paraId="55582132" w14:textId="3C632E98" w:rsidR="00041A46" w:rsidRPr="00907F43" w:rsidRDefault="00F878E3" w:rsidP="00041A46">
      <w:pPr>
        <w:jc w:val="both"/>
        <w:rPr>
          <w:rFonts w:ascii="Calibri" w:hAnsi="Calibri" w:cs="Calibri"/>
          <w:b/>
        </w:rPr>
      </w:pPr>
      <w:r w:rsidRPr="00907F43">
        <w:rPr>
          <w:rFonts w:ascii="Calibri" w:hAnsi="Calibri" w:cs="Calibri"/>
          <w:b/>
        </w:rPr>
        <w:t>Intr</w:t>
      </w:r>
      <w:r w:rsidR="00A80556" w:rsidRPr="00907F43">
        <w:rPr>
          <w:rFonts w:ascii="Calibri" w:hAnsi="Calibri" w:cs="Calibri"/>
          <w:b/>
        </w:rPr>
        <w:t>o</w:t>
      </w:r>
      <w:r w:rsidRPr="00907F43">
        <w:rPr>
          <w:rFonts w:ascii="Calibri" w:hAnsi="Calibri" w:cs="Calibri"/>
          <w:b/>
        </w:rPr>
        <w:t>duction</w:t>
      </w:r>
    </w:p>
    <w:p w14:paraId="468D4D51" w14:textId="5E34BE2A" w:rsidR="003A796C" w:rsidRDefault="00273A38" w:rsidP="003A796C">
      <w:pPr>
        <w:jc w:val="both"/>
        <w:rPr>
          <w:rFonts w:ascii="Calibri" w:hAnsi="Calibri" w:cs="Calibri"/>
        </w:rPr>
      </w:pPr>
      <w:bookmarkStart w:id="0" w:name="_Hlk61342301"/>
      <w:r w:rsidRPr="00273A38">
        <w:rPr>
          <w:rFonts w:ascii="Calibri" w:hAnsi="Calibri" w:cs="Calibri"/>
        </w:rPr>
        <w:t xml:space="preserve">Brother François (Gabriel </w:t>
      </w:r>
      <w:proofErr w:type="spellStart"/>
      <w:r w:rsidRPr="00273A38">
        <w:rPr>
          <w:rFonts w:ascii="Calibri" w:hAnsi="Calibri" w:cs="Calibri"/>
        </w:rPr>
        <w:t>Rivat</w:t>
      </w:r>
      <w:proofErr w:type="spellEnd"/>
      <w:r w:rsidRPr="00273A38">
        <w:rPr>
          <w:rFonts w:ascii="Calibri" w:hAnsi="Calibri" w:cs="Calibri"/>
        </w:rPr>
        <w:t xml:space="preserve">), </w:t>
      </w:r>
      <w:r w:rsidR="008C2CBD" w:rsidRPr="008C2CBD">
        <w:rPr>
          <w:rFonts w:ascii="Calibri" w:hAnsi="Calibri" w:cs="Calibri"/>
        </w:rPr>
        <w:t>Direct</w:t>
      </w:r>
      <w:r w:rsidR="008C2CBD">
        <w:rPr>
          <w:rFonts w:ascii="Calibri" w:hAnsi="Calibri" w:cs="Calibri"/>
        </w:rPr>
        <w:t xml:space="preserve">or General </w:t>
      </w:r>
      <w:r w:rsidR="008C2CBD" w:rsidRPr="008C2CBD">
        <w:rPr>
          <w:rFonts w:ascii="Calibri" w:hAnsi="Calibri" w:cs="Calibri"/>
        </w:rPr>
        <w:t>1839</w:t>
      </w:r>
      <w:r w:rsidR="008C2CBD">
        <w:rPr>
          <w:rFonts w:ascii="Calibri" w:hAnsi="Calibri" w:cs="Calibri"/>
        </w:rPr>
        <w:t>-</w:t>
      </w:r>
      <w:r w:rsidR="008C2CBD" w:rsidRPr="008C2CBD">
        <w:rPr>
          <w:rFonts w:ascii="Calibri" w:hAnsi="Calibri" w:cs="Calibri"/>
        </w:rPr>
        <w:t>1852</w:t>
      </w:r>
      <w:r w:rsidR="00316DC7">
        <w:rPr>
          <w:rFonts w:ascii="Calibri" w:hAnsi="Calibri" w:cs="Calibri"/>
        </w:rPr>
        <w:t xml:space="preserve"> and </w:t>
      </w:r>
      <w:r w:rsidRPr="00273A38">
        <w:rPr>
          <w:rFonts w:ascii="Calibri" w:hAnsi="Calibri" w:cs="Calibri"/>
        </w:rPr>
        <w:t>Superior General</w:t>
      </w:r>
      <w:r w:rsidR="00316DC7">
        <w:rPr>
          <w:rFonts w:ascii="Calibri" w:hAnsi="Calibri" w:cs="Calibri"/>
        </w:rPr>
        <w:t xml:space="preserve"> 1852-1860</w:t>
      </w:r>
      <w:r w:rsidRPr="00273A38">
        <w:rPr>
          <w:rFonts w:ascii="Calibri" w:hAnsi="Calibri" w:cs="Calibri"/>
        </w:rPr>
        <w:t>, was trained by St Marcellin Champagnat</w:t>
      </w:r>
      <w:r w:rsidR="00C34CD4">
        <w:rPr>
          <w:rFonts w:ascii="Calibri" w:hAnsi="Calibri" w:cs="Calibri"/>
        </w:rPr>
        <w:t xml:space="preserve">.  Between </w:t>
      </w:r>
      <w:r w:rsidR="003A796C" w:rsidRPr="00027688">
        <w:rPr>
          <w:rFonts w:ascii="Calibri" w:hAnsi="Calibri" w:cs="Calibri"/>
        </w:rPr>
        <w:t xml:space="preserve">1852 - 1854 </w:t>
      </w:r>
      <w:r w:rsidR="00BC59D3">
        <w:rPr>
          <w:rFonts w:ascii="Calibri" w:hAnsi="Calibri" w:cs="Calibri"/>
        </w:rPr>
        <w:t xml:space="preserve">he was responsible for developing </w:t>
      </w:r>
      <w:r w:rsidR="003A796C" w:rsidRPr="00027688">
        <w:rPr>
          <w:rFonts w:ascii="Calibri" w:hAnsi="Calibri" w:cs="Calibri"/>
        </w:rPr>
        <w:t>t</w:t>
      </w:r>
      <w:r w:rsidR="00BC59D3">
        <w:rPr>
          <w:rFonts w:ascii="Calibri" w:hAnsi="Calibri" w:cs="Calibri"/>
        </w:rPr>
        <w:t>h</w:t>
      </w:r>
      <w:r w:rsidR="003A796C" w:rsidRPr="00027688">
        <w:rPr>
          <w:rFonts w:ascii="Calibri" w:hAnsi="Calibri" w:cs="Calibri"/>
        </w:rPr>
        <w:t>e</w:t>
      </w:r>
      <w:r w:rsidR="00BC59D3">
        <w:rPr>
          <w:rFonts w:ascii="Calibri" w:hAnsi="Calibri" w:cs="Calibri"/>
        </w:rPr>
        <w:t xml:space="preserve"> </w:t>
      </w:r>
      <w:r w:rsidR="003A796C" w:rsidRPr="005A04C1">
        <w:rPr>
          <w:rFonts w:ascii="Calibri" w:hAnsi="Calibri" w:cs="Calibri"/>
          <w:i/>
          <w:iCs/>
        </w:rPr>
        <w:t>Common Rules,</w:t>
      </w:r>
      <w:r w:rsidR="00BC59D3" w:rsidRPr="005A04C1">
        <w:rPr>
          <w:rFonts w:ascii="Calibri" w:hAnsi="Calibri" w:cs="Calibri"/>
          <w:i/>
          <w:iCs/>
        </w:rPr>
        <w:t xml:space="preserve"> </w:t>
      </w:r>
      <w:r w:rsidR="003A796C" w:rsidRPr="005A04C1">
        <w:rPr>
          <w:rFonts w:ascii="Calibri" w:hAnsi="Calibri" w:cs="Calibri"/>
          <w:i/>
          <w:iCs/>
        </w:rPr>
        <w:t>School Guide, Constitutions</w:t>
      </w:r>
      <w:r w:rsidR="005A04C1">
        <w:rPr>
          <w:rFonts w:ascii="Calibri" w:hAnsi="Calibri" w:cs="Calibri"/>
        </w:rPr>
        <w:t xml:space="preserve"> and </w:t>
      </w:r>
      <w:r w:rsidR="003A796C" w:rsidRPr="005A04C1">
        <w:rPr>
          <w:rFonts w:ascii="Calibri" w:hAnsi="Calibri" w:cs="Calibri"/>
          <w:i/>
          <w:iCs/>
        </w:rPr>
        <w:t>Rules of Government</w:t>
      </w:r>
      <w:r w:rsidR="003A796C" w:rsidRPr="00027688">
        <w:rPr>
          <w:rFonts w:ascii="Calibri" w:hAnsi="Calibri" w:cs="Calibri"/>
        </w:rPr>
        <w:t>.</w:t>
      </w:r>
      <w:r w:rsidR="005A04C1">
        <w:rPr>
          <w:rFonts w:ascii="Calibri" w:hAnsi="Calibri" w:cs="Calibri"/>
        </w:rPr>
        <w:t xml:space="preserve"> </w:t>
      </w:r>
      <w:r w:rsidR="00BF69F6">
        <w:rPr>
          <w:rFonts w:ascii="Calibri" w:hAnsi="Calibri" w:cs="Calibri"/>
        </w:rPr>
        <w:t xml:space="preserve"> </w:t>
      </w:r>
      <w:r w:rsidR="003A796C">
        <w:rPr>
          <w:rFonts w:ascii="Calibri" w:hAnsi="Calibri" w:cs="Calibri"/>
        </w:rPr>
        <w:t xml:space="preserve">2022 marks the </w:t>
      </w:r>
      <w:r w:rsidR="003A796C" w:rsidRPr="00CF74CF">
        <w:rPr>
          <w:rFonts w:ascii="Calibri" w:hAnsi="Calibri" w:cs="Calibri"/>
        </w:rPr>
        <w:t>14</w:t>
      </w:r>
      <w:r w:rsidR="003A796C">
        <w:rPr>
          <w:rFonts w:ascii="Calibri" w:hAnsi="Calibri" w:cs="Calibri"/>
        </w:rPr>
        <w:t>1</w:t>
      </w:r>
      <w:r w:rsidR="003A796C" w:rsidRPr="00CF74CF">
        <w:rPr>
          <w:rFonts w:ascii="Calibri" w:hAnsi="Calibri" w:cs="Calibri"/>
          <w:vertAlign w:val="superscript"/>
        </w:rPr>
        <w:t>st</w:t>
      </w:r>
      <w:r w:rsidR="003A796C">
        <w:rPr>
          <w:rFonts w:ascii="Calibri" w:hAnsi="Calibri" w:cs="Calibri"/>
        </w:rPr>
        <w:t xml:space="preserve"> </w:t>
      </w:r>
      <w:r w:rsidR="003A796C" w:rsidRPr="00CF74CF">
        <w:rPr>
          <w:rFonts w:ascii="Calibri" w:hAnsi="Calibri" w:cs="Calibri"/>
        </w:rPr>
        <w:t>anniversary of his death</w:t>
      </w:r>
      <w:r w:rsidR="003A796C">
        <w:rPr>
          <w:rFonts w:ascii="Calibri" w:hAnsi="Calibri" w:cs="Calibri"/>
        </w:rPr>
        <w:t>.</w:t>
      </w:r>
    </w:p>
    <w:p w14:paraId="3B9EAA27" w14:textId="39246E4F" w:rsidR="004221F3" w:rsidRDefault="004221F3" w:rsidP="00273A38">
      <w:pPr>
        <w:jc w:val="both"/>
        <w:rPr>
          <w:rFonts w:ascii="Calibri" w:hAnsi="Calibri" w:cs="Calibri"/>
        </w:rPr>
      </w:pPr>
    </w:p>
    <w:p w14:paraId="45A8A4D1" w14:textId="0B9D5C0A" w:rsidR="00907F43" w:rsidRPr="00907F43" w:rsidRDefault="00907F43" w:rsidP="00273A38">
      <w:pPr>
        <w:jc w:val="both"/>
        <w:rPr>
          <w:rFonts w:ascii="Calibri" w:hAnsi="Calibri" w:cs="Calibri"/>
          <w:b/>
          <w:bCs/>
        </w:rPr>
      </w:pPr>
      <w:r w:rsidRPr="00907F43">
        <w:rPr>
          <w:rFonts w:ascii="Calibri" w:hAnsi="Calibri" w:cs="Calibri"/>
          <w:b/>
          <w:bCs/>
        </w:rPr>
        <w:t>Early Life</w:t>
      </w:r>
    </w:p>
    <w:p w14:paraId="5C1074CC" w14:textId="3E3FA077" w:rsidR="00351CDB" w:rsidRDefault="00351CDB" w:rsidP="00351CDB">
      <w:pPr>
        <w:jc w:val="both"/>
        <w:rPr>
          <w:rFonts w:ascii="Calibri" w:hAnsi="Calibri" w:cs="Calibri"/>
        </w:rPr>
      </w:pPr>
      <w:r w:rsidRPr="00351CDB">
        <w:rPr>
          <w:rFonts w:ascii="Calibri" w:hAnsi="Calibri" w:cs="Calibri"/>
        </w:rPr>
        <w:t xml:space="preserve">Gabriel was born on Saturday 12 March 1808, in the hamlet of </w:t>
      </w:r>
      <w:proofErr w:type="spellStart"/>
      <w:r w:rsidRPr="00351CDB">
        <w:rPr>
          <w:rFonts w:ascii="Calibri" w:hAnsi="Calibri" w:cs="Calibri"/>
        </w:rPr>
        <w:t>Maisonnettes</w:t>
      </w:r>
      <w:proofErr w:type="spellEnd"/>
      <w:r w:rsidRPr="00351CDB">
        <w:rPr>
          <w:rFonts w:ascii="Calibri" w:hAnsi="Calibri" w:cs="Calibri"/>
        </w:rPr>
        <w:t>, near La Valla-</w:t>
      </w:r>
      <w:proofErr w:type="spellStart"/>
      <w:r w:rsidRPr="00351CDB">
        <w:rPr>
          <w:rFonts w:ascii="Calibri" w:hAnsi="Calibri" w:cs="Calibri"/>
        </w:rPr>
        <w:t>en</w:t>
      </w:r>
      <w:proofErr w:type="spellEnd"/>
      <w:r w:rsidRPr="00351CDB">
        <w:rPr>
          <w:rFonts w:ascii="Calibri" w:hAnsi="Calibri" w:cs="Calibri"/>
        </w:rPr>
        <w:t>-</w:t>
      </w:r>
      <w:proofErr w:type="spellStart"/>
      <w:r w:rsidRPr="00351CDB">
        <w:rPr>
          <w:rFonts w:ascii="Calibri" w:hAnsi="Calibri" w:cs="Calibri"/>
        </w:rPr>
        <w:t>Gier</w:t>
      </w:r>
      <w:proofErr w:type="spellEnd"/>
      <w:r w:rsidRPr="00351CDB">
        <w:rPr>
          <w:rFonts w:ascii="Calibri" w:hAnsi="Calibri" w:cs="Calibri"/>
        </w:rPr>
        <w:t xml:space="preserve"> (France)</w:t>
      </w:r>
      <w:r w:rsidR="00A319C4">
        <w:rPr>
          <w:rFonts w:ascii="Calibri" w:hAnsi="Calibri" w:cs="Calibri"/>
        </w:rPr>
        <w:t xml:space="preserve">.  He </w:t>
      </w:r>
      <w:r w:rsidR="00B3428C">
        <w:rPr>
          <w:rFonts w:ascii="Calibri" w:hAnsi="Calibri" w:cs="Calibri"/>
        </w:rPr>
        <w:t>was the youngest of</w:t>
      </w:r>
      <w:r w:rsidR="00967292">
        <w:rPr>
          <w:rFonts w:ascii="Calibri" w:hAnsi="Calibri" w:cs="Calibri"/>
        </w:rPr>
        <w:t xml:space="preserve"> seven children</w:t>
      </w:r>
      <w:r w:rsidRPr="00351CDB">
        <w:rPr>
          <w:rFonts w:ascii="Calibri" w:hAnsi="Calibri" w:cs="Calibri"/>
        </w:rPr>
        <w:t xml:space="preserve">. </w:t>
      </w:r>
      <w:r w:rsidR="00D927A8">
        <w:rPr>
          <w:rFonts w:ascii="Calibri" w:hAnsi="Calibri" w:cs="Calibri"/>
        </w:rPr>
        <w:t xml:space="preserve"> </w:t>
      </w:r>
      <w:proofErr w:type="spellStart"/>
      <w:r w:rsidRPr="00351CDB">
        <w:rPr>
          <w:rFonts w:ascii="Calibri" w:hAnsi="Calibri" w:cs="Calibri"/>
        </w:rPr>
        <w:t>Maisonnettes</w:t>
      </w:r>
      <w:proofErr w:type="spellEnd"/>
      <w:r w:rsidRPr="00351CDB">
        <w:rPr>
          <w:rFonts w:ascii="Calibri" w:hAnsi="Calibri" w:cs="Calibri"/>
        </w:rPr>
        <w:t xml:space="preserve"> </w:t>
      </w:r>
      <w:r w:rsidR="00D563B1">
        <w:rPr>
          <w:rFonts w:ascii="Calibri" w:hAnsi="Calibri" w:cs="Calibri"/>
        </w:rPr>
        <w:t>wa</w:t>
      </w:r>
      <w:r w:rsidRPr="00351CDB">
        <w:rPr>
          <w:rFonts w:ascii="Calibri" w:hAnsi="Calibri" w:cs="Calibri"/>
        </w:rPr>
        <w:t xml:space="preserve">s a hamlet of about 50 inhabitants. The small farm had a stable with perhaps half a dozen cows, and a few sheep, </w:t>
      </w:r>
      <w:proofErr w:type="gramStart"/>
      <w:r w:rsidRPr="00351CDB">
        <w:rPr>
          <w:rFonts w:ascii="Calibri" w:hAnsi="Calibri" w:cs="Calibri"/>
        </w:rPr>
        <w:t>goats</w:t>
      </w:r>
      <w:proofErr w:type="gramEnd"/>
      <w:r w:rsidRPr="00351CDB">
        <w:rPr>
          <w:rFonts w:ascii="Calibri" w:hAnsi="Calibri" w:cs="Calibri"/>
        </w:rPr>
        <w:t xml:space="preserve"> or pigs.  While not swimming in abundance, they never went hungry.</w:t>
      </w:r>
    </w:p>
    <w:p w14:paraId="77D2C7D4" w14:textId="77777777" w:rsidR="00D563B1" w:rsidRPr="00351CDB" w:rsidRDefault="00D563B1" w:rsidP="00351CDB">
      <w:pPr>
        <w:jc w:val="both"/>
        <w:rPr>
          <w:rFonts w:ascii="Calibri" w:hAnsi="Calibri" w:cs="Calibri"/>
        </w:rPr>
      </w:pPr>
    </w:p>
    <w:p w14:paraId="7B0E99B5" w14:textId="77777777" w:rsidR="002D6F50" w:rsidRDefault="00CC17D8" w:rsidP="00273A38">
      <w:pPr>
        <w:jc w:val="both"/>
        <w:rPr>
          <w:rFonts w:ascii="Calibri" w:hAnsi="Calibri" w:cs="Calibri"/>
        </w:rPr>
      </w:pPr>
      <w:r w:rsidRPr="00CC17D8">
        <w:rPr>
          <w:rFonts w:ascii="Calibri" w:hAnsi="Calibri" w:cs="Calibri"/>
        </w:rPr>
        <w:t xml:space="preserve">When Gabriel </w:t>
      </w:r>
      <w:proofErr w:type="spellStart"/>
      <w:r w:rsidRPr="00CC17D8">
        <w:rPr>
          <w:rFonts w:ascii="Calibri" w:hAnsi="Calibri" w:cs="Calibri"/>
        </w:rPr>
        <w:t>Rivat</w:t>
      </w:r>
      <w:proofErr w:type="spellEnd"/>
      <w:r w:rsidRPr="00CC17D8">
        <w:rPr>
          <w:rFonts w:ascii="Calibri" w:hAnsi="Calibri" w:cs="Calibri"/>
        </w:rPr>
        <w:t xml:space="preserve"> was born, Napoleon was holding Pope Pius VII captive and waging numerous wars throughout Europe. </w:t>
      </w:r>
      <w:r w:rsidR="00C46AFA">
        <w:rPr>
          <w:rFonts w:ascii="Calibri" w:hAnsi="Calibri" w:cs="Calibri"/>
        </w:rPr>
        <w:t>M</w:t>
      </w:r>
      <w:r w:rsidRPr="00CC17D8">
        <w:rPr>
          <w:rFonts w:ascii="Calibri" w:hAnsi="Calibri" w:cs="Calibri"/>
        </w:rPr>
        <w:t xml:space="preserve">ilitary conscription </w:t>
      </w:r>
      <w:r w:rsidR="00A97E29">
        <w:rPr>
          <w:rFonts w:ascii="Calibri" w:hAnsi="Calibri" w:cs="Calibri"/>
        </w:rPr>
        <w:t>accelerated from</w:t>
      </w:r>
      <w:r w:rsidR="003629E6">
        <w:rPr>
          <w:rFonts w:ascii="Calibri" w:hAnsi="Calibri" w:cs="Calibri"/>
        </w:rPr>
        <w:t xml:space="preserve"> </w:t>
      </w:r>
      <w:r w:rsidRPr="00CC17D8">
        <w:rPr>
          <w:rFonts w:ascii="Calibri" w:hAnsi="Calibri" w:cs="Calibri"/>
        </w:rPr>
        <w:t>1810 onwards</w:t>
      </w:r>
      <w:r w:rsidR="00A97E29">
        <w:rPr>
          <w:rFonts w:ascii="Calibri" w:hAnsi="Calibri" w:cs="Calibri"/>
        </w:rPr>
        <w:t xml:space="preserve">. </w:t>
      </w:r>
      <w:r w:rsidR="005B5A82">
        <w:rPr>
          <w:rFonts w:ascii="Calibri" w:hAnsi="Calibri" w:cs="Calibri"/>
        </w:rPr>
        <w:t>H</w:t>
      </w:r>
      <w:r w:rsidRPr="00CC17D8">
        <w:rPr>
          <w:rFonts w:ascii="Calibri" w:hAnsi="Calibri" w:cs="Calibri"/>
        </w:rPr>
        <w:t xml:space="preserve">is brother Jean-Claude was mobilised </w:t>
      </w:r>
      <w:r w:rsidR="005B5A82">
        <w:rPr>
          <w:rFonts w:ascii="Calibri" w:hAnsi="Calibri" w:cs="Calibri"/>
        </w:rPr>
        <w:t>in 1811</w:t>
      </w:r>
      <w:r w:rsidR="00075A82">
        <w:rPr>
          <w:rFonts w:ascii="Calibri" w:hAnsi="Calibri" w:cs="Calibri"/>
        </w:rPr>
        <w:t xml:space="preserve"> and </w:t>
      </w:r>
      <w:r w:rsidRPr="00CC17D8">
        <w:rPr>
          <w:rFonts w:ascii="Calibri" w:hAnsi="Calibri" w:cs="Calibri"/>
        </w:rPr>
        <w:t xml:space="preserve">in December 1812, </w:t>
      </w:r>
      <w:r w:rsidR="00075A82">
        <w:rPr>
          <w:rFonts w:ascii="Calibri" w:hAnsi="Calibri" w:cs="Calibri"/>
        </w:rPr>
        <w:t xml:space="preserve">following </w:t>
      </w:r>
      <w:r w:rsidRPr="00CC17D8">
        <w:rPr>
          <w:rFonts w:ascii="Calibri" w:hAnsi="Calibri" w:cs="Calibri"/>
        </w:rPr>
        <w:t>the disaster in Russia</w:t>
      </w:r>
      <w:r w:rsidR="00075A82">
        <w:rPr>
          <w:rFonts w:ascii="Calibri" w:hAnsi="Calibri" w:cs="Calibri"/>
        </w:rPr>
        <w:t xml:space="preserve">, </w:t>
      </w:r>
      <w:r w:rsidRPr="00CC17D8">
        <w:rPr>
          <w:rFonts w:ascii="Calibri" w:hAnsi="Calibri" w:cs="Calibri"/>
        </w:rPr>
        <w:t>his brother, Jean-Antoine</w:t>
      </w:r>
      <w:r w:rsidR="006A072F">
        <w:rPr>
          <w:rFonts w:ascii="Calibri" w:hAnsi="Calibri" w:cs="Calibri"/>
        </w:rPr>
        <w:t xml:space="preserve"> was called</w:t>
      </w:r>
      <w:r w:rsidR="002D6F50">
        <w:rPr>
          <w:rFonts w:ascii="Calibri" w:hAnsi="Calibri" w:cs="Calibri"/>
        </w:rPr>
        <w:t xml:space="preserve"> </w:t>
      </w:r>
      <w:r w:rsidR="006A072F">
        <w:rPr>
          <w:rFonts w:ascii="Calibri" w:hAnsi="Calibri" w:cs="Calibri"/>
        </w:rPr>
        <w:t>up</w:t>
      </w:r>
      <w:r w:rsidR="002D6F50">
        <w:rPr>
          <w:rFonts w:ascii="Calibri" w:hAnsi="Calibri" w:cs="Calibri"/>
        </w:rPr>
        <w:t>.</w:t>
      </w:r>
      <w:r w:rsidRPr="00CC17D8">
        <w:rPr>
          <w:rFonts w:ascii="Calibri" w:hAnsi="Calibri" w:cs="Calibri"/>
        </w:rPr>
        <w:t xml:space="preserve"> </w:t>
      </w:r>
    </w:p>
    <w:p w14:paraId="7876BC02" w14:textId="77777777" w:rsidR="002D6F50" w:rsidRPr="00957D4E" w:rsidRDefault="002D6F50" w:rsidP="00273A38">
      <w:pPr>
        <w:jc w:val="both"/>
        <w:rPr>
          <w:rFonts w:ascii="Calibri" w:hAnsi="Calibri" w:cs="Calibri"/>
        </w:rPr>
      </w:pPr>
    </w:p>
    <w:bookmarkEnd w:id="0"/>
    <w:p w14:paraId="7451CA03" w14:textId="77777777" w:rsidR="002A1C87" w:rsidRPr="00957D4E" w:rsidRDefault="005C4261" w:rsidP="005C4261">
      <w:pPr>
        <w:jc w:val="both"/>
        <w:rPr>
          <w:rFonts w:ascii="Calibri" w:hAnsi="Calibri" w:cs="Calibri"/>
          <w:lang w:val="en-US"/>
        </w:rPr>
      </w:pPr>
      <w:r w:rsidRPr="00957D4E">
        <w:rPr>
          <w:rFonts w:ascii="Calibri" w:hAnsi="Calibri" w:cs="Calibri"/>
          <w:lang w:val="en-US"/>
        </w:rPr>
        <w:t xml:space="preserve">When he was five years old Gabriel accompanied his mother on a pilgrimage to </w:t>
      </w:r>
      <w:proofErr w:type="spellStart"/>
      <w:r w:rsidRPr="00957D4E">
        <w:rPr>
          <w:rFonts w:ascii="Calibri" w:hAnsi="Calibri" w:cs="Calibri"/>
          <w:lang w:val="en-US"/>
        </w:rPr>
        <w:t>Valfleury</w:t>
      </w:r>
      <w:proofErr w:type="spellEnd"/>
      <w:r w:rsidRPr="00957D4E">
        <w:rPr>
          <w:rFonts w:ascii="Calibri" w:hAnsi="Calibri" w:cs="Calibri"/>
          <w:lang w:val="en-US"/>
        </w:rPr>
        <w:t xml:space="preserve">, at that time an important Marian </w:t>
      </w:r>
      <w:proofErr w:type="spellStart"/>
      <w:r w:rsidRPr="00957D4E">
        <w:rPr>
          <w:rFonts w:ascii="Calibri" w:hAnsi="Calibri" w:cs="Calibri"/>
          <w:lang w:val="en-US"/>
        </w:rPr>
        <w:t>centre</w:t>
      </w:r>
      <w:proofErr w:type="spellEnd"/>
      <w:r w:rsidRPr="00957D4E">
        <w:rPr>
          <w:rFonts w:ascii="Calibri" w:hAnsi="Calibri" w:cs="Calibri"/>
          <w:lang w:val="en-US"/>
        </w:rPr>
        <w:t>. Her ancient image was saved from the iconoclastic revolutionaries. They probably walked the 20 km on foot.</w:t>
      </w:r>
      <w:r w:rsidR="009A6192" w:rsidRPr="00957D4E">
        <w:rPr>
          <w:rFonts w:ascii="Calibri" w:hAnsi="Calibri" w:cs="Calibri"/>
          <w:lang w:val="en-US"/>
        </w:rPr>
        <w:t xml:space="preserve">  His </w:t>
      </w:r>
      <w:r w:rsidRPr="00957D4E">
        <w:rPr>
          <w:rFonts w:ascii="Calibri" w:hAnsi="Calibri" w:cs="Calibri"/>
          <w:lang w:val="en-US"/>
        </w:rPr>
        <w:t xml:space="preserve">mother prayed that her sons would return from the war soon and in good health. To achieve this, she promised a picture for the parish church and consecrated her youngest son to the service of the Virgin. </w:t>
      </w:r>
    </w:p>
    <w:p w14:paraId="583E88D3" w14:textId="77777777" w:rsidR="002A1C87" w:rsidRPr="00957D4E" w:rsidRDefault="002A1C87" w:rsidP="005C4261">
      <w:pPr>
        <w:jc w:val="both"/>
        <w:rPr>
          <w:rFonts w:ascii="Calibri" w:hAnsi="Calibri" w:cs="Calibri"/>
          <w:lang w:val="en-US"/>
        </w:rPr>
      </w:pPr>
    </w:p>
    <w:p w14:paraId="148E9A11" w14:textId="05283691" w:rsidR="005C4261" w:rsidRPr="00957D4E" w:rsidRDefault="002A1C87" w:rsidP="005C4261">
      <w:pPr>
        <w:jc w:val="both"/>
        <w:rPr>
          <w:rFonts w:ascii="Calibri" w:hAnsi="Calibri" w:cs="Calibri"/>
          <w:lang w:val="en-US"/>
        </w:rPr>
      </w:pPr>
      <w:r w:rsidRPr="00957D4E">
        <w:rPr>
          <w:rFonts w:ascii="Calibri" w:hAnsi="Calibri" w:cs="Calibri"/>
          <w:lang w:val="en-US"/>
        </w:rPr>
        <w:t xml:space="preserve">In 1814, </w:t>
      </w:r>
      <w:r w:rsidR="005C4261" w:rsidRPr="00957D4E">
        <w:rPr>
          <w:rFonts w:ascii="Calibri" w:hAnsi="Calibri" w:cs="Calibri"/>
          <w:lang w:val="en-US"/>
        </w:rPr>
        <w:t xml:space="preserve">Napoleon was forced to abdicate and went into exile on the island of Elba. Gabriel’s brothers Jean-Claude and Jean-Antoine were able to return to their family. At this time, Jean-Antoine has </w:t>
      </w:r>
      <w:proofErr w:type="gramStart"/>
      <w:r w:rsidR="005C4261" w:rsidRPr="00957D4E">
        <w:rPr>
          <w:rFonts w:ascii="Calibri" w:hAnsi="Calibri" w:cs="Calibri"/>
          <w:lang w:val="en-US"/>
        </w:rPr>
        <w:t>made a decision</w:t>
      </w:r>
      <w:proofErr w:type="gramEnd"/>
      <w:r w:rsidR="005C4261" w:rsidRPr="00957D4E">
        <w:rPr>
          <w:rFonts w:ascii="Calibri" w:hAnsi="Calibri" w:cs="Calibri"/>
          <w:lang w:val="en-US"/>
        </w:rPr>
        <w:t>: he would become a priest and leave for the seminary.</w:t>
      </w:r>
    </w:p>
    <w:p w14:paraId="20CA58C7" w14:textId="0DBC9F31" w:rsidR="00273A38" w:rsidRDefault="00273A38" w:rsidP="00893E51">
      <w:pPr>
        <w:rPr>
          <w:lang w:val="en-US"/>
        </w:rPr>
      </w:pPr>
    </w:p>
    <w:p w14:paraId="1833C690" w14:textId="0304C6EB" w:rsidR="00273A38" w:rsidRPr="00041A46" w:rsidRDefault="00BF69F6" w:rsidP="00893E51">
      <w:pPr>
        <w:rPr>
          <w:lang w:val="en-US"/>
        </w:rPr>
      </w:pPr>
      <w:hyperlink r:id="rId7" w:history="1">
        <w:r w:rsidR="00D834EC" w:rsidRPr="00AA7BA1">
          <w:rPr>
            <w:rStyle w:val="Hyperlink"/>
            <w:lang w:val="en-US"/>
          </w:rPr>
          <w:t>https://champagnat.org/en/to-be-marist/marist-saints-2/br-francois-rivat/</w:t>
        </w:r>
      </w:hyperlink>
      <w:r w:rsidR="00D834EC">
        <w:rPr>
          <w:lang w:val="en-US"/>
        </w:rPr>
        <w:t xml:space="preserve"> </w:t>
      </w:r>
    </w:p>
    <w:p w14:paraId="481A7AFA" w14:textId="77777777" w:rsidR="006E65BF" w:rsidRDefault="006E65BF" w:rsidP="006E65BF">
      <w:r>
        <w:rPr>
          <w:rFonts w:cs="Arial"/>
        </w:rPr>
        <w:br w:type="page"/>
      </w:r>
      <w:r w:rsidR="00BF69F6">
        <w:rPr>
          <w:noProof/>
          <w:sz w:val="20"/>
          <w:lang w:val="en-US"/>
        </w:rPr>
        <w:lastRenderedPageBreak/>
        <w:pict w14:anchorId="69482E63">
          <v:shape id="_x0000_s1036" type="#_x0000_t202" style="position:absolute;margin-left:-9.35pt;margin-top:-5.05pt;width:450.35pt;height:569.05pt;z-index:251657216">
            <v:textbox style="mso-next-textbox:#_x0000_s1036">
              <w:txbxContent>
                <w:p w14:paraId="07C8F380" w14:textId="77777777" w:rsidR="006E65BF" w:rsidRDefault="006E65BF" w:rsidP="006E65BF">
                  <w:pPr>
                    <w:rPr>
                      <w:rFonts w:cs="Arial"/>
                      <w:sz w:val="28"/>
                      <w:szCs w:val="28"/>
                    </w:rPr>
                  </w:pPr>
                </w:p>
                <w:p w14:paraId="433219FD" w14:textId="77777777" w:rsidR="006E65BF" w:rsidRPr="0068418B" w:rsidRDefault="006E65BF" w:rsidP="006E65BF">
                  <w:pPr>
                    <w:pStyle w:val="Heading1"/>
                  </w:pPr>
                  <w:r>
                    <w:t>A Prayer of Blessing for the New School Year</w:t>
                  </w:r>
                </w:p>
                <w:p w14:paraId="741BEA5B" w14:textId="77777777" w:rsidR="006E65BF" w:rsidRPr="0068418B" w:rsidRDefault="006E65BF" w:rsidP="006E65BF">
                  <w:pPr>
                    <w:pStyle w:val="Heading1"/>
                    <w:rPr>
                      <w:rFonts w:cs="Arial"/>
                      <w:color w:val="003877"/>
                      <w:sz w:val="26"/>
                      <w:szCs w:val="26"/>
                    </w:rPr>
                  </w:pPr>
                </w:p>
                <w:p w14:paraId="6DFA9107" w14:textId="77777777" w:rsidR="006E65BF" w:rsidRPr="00270AB0" w:rsidRDefault="006E65BF" w:rsidP="006E65BF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270AB0">
                    <w:rPr>
                      <w:rFonts w:cs="Arial"/>
                      <w:sz w:val="28"/>
                      <w:szCs w:val="28"/>
                    </w:rPr>
                    <w:t xml:space="preserve">May God's Holy Spirit bless all </w:t>
                  </w:r>
                  <w:r>
                    <w:rPr>
                      <w:rFonts w:cs="Arial"/>
                      <w:sz w:val="28"/>
                      <w:szCs w:val="28"/>
                    </w:rPr>
                    <w:t>a</w:t>
                  </w:r>
                  <w:r w:rsidRPr="00270AB0">
                    <w:rPr>
                      <w:rFonts w:cs="Arial"/>
                      <w:sz w:val="28"/>
                      <w:szCs w:val="28"/>
                    </w:rPr>
                    <w:t>t this school.</w:t>
                  </w:r>
                </w:p>
                <w:p w14:paraId="409AB001" w14:textId="77777777" w:rsidR="006E65BF" w:rsidRPr="00636A1E" w:rsidRDefault="006E65BF" w:rsidP="006E65B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095EF6F3" w14:textId="77777777" w:rsidR="006E65BF" w:rsidRPr="00270AB0" w:rsidRDefault="006E65BF" w:rsidP="006E65BF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270AB0">
                    <w:rPr>
                      <w:rFonts w:cs="Arial"/>
                      <w:sz w:val="28"/>
                      <w:szCs w:val="28"/>
                    </w:rPr>
                    <w:t xml:space="preserve">May the Spirit of the North, the spirit of the Pacific, </w:t>
                  </w:r>
                </w:p>
                <w:p w14:paraId="1B3480ED" w14:textId="77777777" w:rsidR="006E65BF" w:rsidRPr="00270AB0" w:rsidRDefault="006E65BF" w:rsidP="006E65BF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270AB0">
                    <w:rPr>
                      <w:rFonts w:cs="Arial"/>
                      <w:sz w:val="28"/>
                      <w:szCs w:val="28"/>
                    </w:rPr>
                    <w:t xml:space="preserve">surround us with love. </w:t>
                  </w:r>
                </w:p>
                <w:p w14:paraId="4842C3DD" w14:textId="77777777" w:rsidR="006E65BF" w:rsidRPr="00270AB0" w:rsidRDefault="006E65BF" w:rsidP="006E65BF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270AB0">
                    <w:rPr>
                      <w:rFonts w:cs="Arial"/>
                      <w:sz w:val="28"/>
                      <w:szCs w:val="28"/>
                    </w:rPr>
                    <w:t xml:space="preserve">As the sun gives warmth to the earth, </w:t>
                  </w:r>
                </w:p>
                <w:p w14:paraId="4460BEDD" w14:textId="77777777" w:rsidR="006E65BF" w:rsidRPr="00270AB0" w:rsidRDefault="006E65BF" w:rsidP="006E65BF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270AB0">
                    <w:rPr>
                      <w:rFonts w:cs="Arial"/>
                      <w:sz w:val="28"/>
                      <w:szCs w:val="28"/>
                    </w:rPr>
                    <w:t xml:space="preserve">may the Holy Spirit encourage us to share </w:t>
                  </w:r>
                </w:p>
                <w:p w14:paraId="4E870C5C" w14:textId="77777777" w:rsidR="006E65BF" w:rsidRPr="00270AB0" w:rsidRDefault="006E65BF" w:rsidP="006E65BF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270AB0">
                    <w:rPr>
                      <w:rFonts w:cs="Arial"/>
                      <w:sz w:val="28"/>
                      <w:szCs w:val="28"/>
                    </w:rPr>
                    <w:t>God’s love with one another.</w:t>
                  </w:r>
                </w:p>
                <w:p w14:paraId="2DF20ABA" w14:textId="77777777" w:rsidR="006E65BF" w:rsidRPr="00636A1E" w:rsidRDefault="006E65BF" w:rsidP="006E65B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39924B3A" w14:textId="77777777" w:rsidR="006E65BF" w:rsidRPr="00270AB0" w:rsidRDefault="006E65BF" w:rsidP="006E65BF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270AB0">
                    <w:rPr>
                      <w:rFonts w:cs="Arial"/>
                      <w:sz w:val="28"/>
                      <w:szCs w:val="28"/>
                    </w:rPr>
                    <w:t xml:space="preserve">May the Spirit of the South, the spirit of the Antarctic, </w:t>
                  </w:r>
                </w:p>
                <w:p w14:paraId="3C5CB8C0" w14:textId="77777777" w:rsidR="006E65BF" w:rsidRPr="00270AB0" w:rsidRDefault="006E65BF" w:rsidP="006E65BF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270AB0">
                    <w:rPr>
                      <w:rFonts w:cs="Arial"/>
                      <w:sz w:val="28"/>
                      <w:szCs w:val="28"/>
                    </w:rPr>
                    <w:t xml:space="preserve">give us courage. </w:t>
                  </w:r>
                </w:p>
                <w:p w14:paraId="4C287EEE" w14:textId="77777777" w:rsidR="006E65BF" w:rsidRPr="00270AB0" w:rsidRDefault="006E65BF" w:rsidP="006E65BF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270AB0">
                    <w:rPr>
                      <w:rFonts w:cs="Arial"/>
                      <w:sz w:val="28"/>
                      <w:szCs w:val="28"/>
                    </w:rPr>
                    <w:t xml:space="preserve">As we brace for cold winds, </w:t>
                  </w:r>
                </w:p>
                <w:p w14:paraId="489A60DA" w14:textId="77777777" w:rsidR="006E65BF" w:rsidRPr="00270AB0" w:rsidRDefault="006E65BF" w:rsidP="006E65BF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270AB0">
                    <w:rPr>
                      <w:rFonts w:cs="Arial"/>
                      <w:sz w:val="28"/>
                      <w:szCs w:val="28"/>
                    </w:rPr>
                    <w:t xml:space="preserve">may the Holy Spirit give us strength to face </w:t>
                  </w:r>
                </w:p>
                <w:p w14:paraId="658276B7" w14:textId="77777777" w:rsidR="006E65BF" w:rsidRPr="00270AB0" w:rsidRDefault="006E65BF" w:rsidP="006E65BF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270AB0">
                    <w:rPr>
                      <w:rFonts w:cs="Arial"/>
                      <w:sz w:val="28"/>
                      <w:szCs w:val="28"/>
                    </w:rPr>
                    <w:t xml:space="preserve">the challenges </w:t>
                  </w:r>
                  <w:r w:rsidR="00786FC5">
                    <w:rPr>
                      <w:rFonts w:cs="Arial"/>
                      <w:sz w:val="28"/>
                      <w:szCs w:val="28"/>
                    </w:rPr>
                    <w:t>which</w:t>
                  </w:r>
                  <w:r w:rsidRPr="00270AB0">
                    <w:rPr>
                      <w:rFonts w:cs="Arial"/>
                      <w:sz w:val="28"/>
                      <w:szCs w:val="28"/>
                    </w:rPr>
                    <w:t xml:space="preserve"> we will encounter.  </w:t>
                  </w:r>
                </w:p>
                <w:p w14:paraId="59113D6B" w14:textId="77777777" w:rsidR="006E65BF" w:rsidRPr="00636A1E" w:rsidRDefault="006E65BF" w:rsidP="006E65B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056E2424" w14:textId="77777777" w:rsidR="006E65BF" w:rsidRPr="00270AB0" w:rsidRDefault="006E65BF" w:rsidP="006E65BF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270AB0">
                    <w:rPr>
                      <w:rFonts w:cs="Arial"/>
                      <w:sz w:val="28"/>
                      <w:szCs w:val="28"/>
                    </w:rPr>
                    <w:t xml:space="preserve">May the Spirit of the East, the spirit of sunrise, </w:t>
                  </w:r>
                </w:p>
                <w:p w14:paraId="6D6D2CA0" w14:textId="77777777" w:rsidR="006E65BF" w:rsidRPr="00270AB0" w:rsidRDefault="006E65BF" w:rsidP="006E65BF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270AB0">
                    <w:rPr>
                      <w:rFonts w:cs="Arial"/>
                      <w:sz w:val="28"/>
                      <w:szCs w:val="28"/>
                    </w:rPr>
                    <w:t>give us wisdom and understanding</w:t>
                  </w:r>
                  <w:r w:rsidR="00786FC5">
                    <w:rPr>
                      <w:rFonts w:cs="Arial"/>
                      <w:sz w:val="28"/>
                      <w:szCs w:val="28"/>
                    </w:rPr>
                    <w:t>,</w:t>
                  </w:r>
                </w:p>
                <w:p w14:paraId="1055F522" w14:textId="77777777" w:rsidR="006E65BF" w:rsidRPr="00270AB0" w:rsidRDefault="00786FC5" w:rsidP="006E65BF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m</w:t>
                  </w:r>
                  <w:r w:rsidR="006E65BF" w:rsidRPr="00270AB0">
                    <w:rPr>
                      <w:rFonts w:cs="Arial"/>
                      <w:sz w:val="28"/>
                      <w:szCs w:val="28"/>
                    </w:rPr>
                    <w:t xml:space="preserve">ay we never be afraid to start afresh. </w:t>
                  </w:r>
                </w:p>
                <w:p w14:paraId="4CA9C855" w14:textId="77777777" w:rsidR="006E65BF" w:rsidRPr="00636A1E" w:rsidRDefault="006E65BF" w:rsidP="006E65B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28773A73" w14:textId="77777777" w:rsidR="006E65BF" w:rsidRPr="00270AB0" w:rsidRDefault="006E65BF" w:rsidP="006E65BF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270AB0">
                    <w:rPr>
                      <w:rFonts w:cs="Arial"/>
                      <w:sz w:val="28"/>
                      <w:szCs w:val="28"/>
                    </w:rPr>
                    <w:t xml:space="preserve">May the Spirit of the West, the spirit of sunset, </w:t>
                  </w:r>
                </w:p>
                <w:p w14:paraId="010A11E4" w14:textId="77777777" w:rsidR="006E65BF" w:rsidRPr="00270AB0" w:rsidRDefault="006E65BF" w:rsidP="006E65BF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270AB0">
                    <w:rPr>
                      <w:rFonts w:cs="Arial"/>
                      <w:sz w:val="28"/>
                      <w:szCs w:val="28"/>
                    </w:rPr>
                    <w:t>give us knowledge and good judgement,</w:t>
                  </w:r>
                </w:p>
                <w:p w14:paraId="7A5D0F92" w14:textId="77777777" w:rsidR="006E65BF" w:rsidRPr="00270AB0" w:rsidRDefault="006E65BF" w:rsidP="006E65BF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270AB0">
                    <w:rPr>
                      <w:rFonts w:cs="Arial"/>
                      <w:sz w:val="28"/>
                      <w:szCs w:val="28"/>
                    </w:rPr>
                    <w:t xml:space="preserve">may your Word guide the path </w:t>
                  </w:r>
                  <w:r w:rsidR="00786FC5">
                    <w:rPr>
                      <w:rFonts w:cs="Arial"/>
                      <w:sz w:val="28"/>
                      <w:szCs w:val="28"/>
                    </w:rPr>
                    <w:t>which</w:t>
                  </w:r>
                  <w:r w:rsidRPr="00270AB0">
                    <w:rPr>
                      <w:rFonts w:cs="Arial"/>
                      <w:sz w:val="28"/>
                      <w:szCs w:val="28"/>
                    </w:rPr>
                    <w:t xml:space="preserve"> we walk.</w:t>
                  </w:r>
                </w:p>
                <w:p w14:paraId="5F2B59A3" w14:textId="77777777" w:rsidR="006E65BF" w:rsidRPr="00636A1E" w:rsidRDefault="006E65BF" w:rsidP="006E65B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1D1AA280" w14:textId="77777777" w:rsidR="006E65BF" w:rsidRPr="00270AB0" w:rsidRDefault="006E65BF" w:rsidP="006E65BF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270AB0">
                    <w:rPr>
                      <w:rFonts w:cs="Arial"/>
                      <w:sz w:val="28"/>
                      <w:szCs w:val="28"/>
                    </w:rPr>
                    <w:t xml:space="preserve">May the Holy Spirit of God </w:t>
                  </w:r>
                  <w:r w:rsidR="00636A1E">
                    <w:rPr>
                      <w:rFonts w:cs="Arial"/>
                      <w:sz w:val="28"/>
                      <w:szCs w:val="28"/>
                    </w:rPr>
                    <w:br/>
                  </w:r>
                  <w:r w:rsidRPr="00270AB0">
                    <w:rPr>
                      <w:rFonts w:cs="Arial"/>
                      <w:sz w:val="28"/>
                      <w:szCs w:val="28"/>
                    </w:rPr>
                    <w:t xml:space="preserve">who is present in this school, </w:t>
                  </w:r>
                </w:p>
                <w:p w14:paraId="21D8CBA3" w14:textId="77777777" w:rsidR="006E65BF" w:rsidRPr="00270AB0" w:rsidRDefault="006E65BF" w:rsidP="006E65BF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a</w:t>
                  </w:r>
                  <w:r w:rsidRPr="00270AB0">
                    <w:rPr>
                      <w:rFonts w:cs="Arial"/>
                      <w:sz w:val="28"/>
                      <w:szCs w:val="28"/>
                    </w:rPr>
                    <w:t>nd in each of us,</w:t>
                  </w:r>
                </w:p>
                <w:p w14:paraId="1508FC77" w14:textId="77777777" w:rsidR="00636A1E" w:rsidRDefault="006E65BF" w:rsidP="006E65BF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270AB0">
                    <w:rPr>
                      <w:rFonts w:cs="Arial"/>
                      <w:sz w:val="28"/>
                      <w:szCs w:val="28"/>
                    </w:rPr>
                    <w:t xml:space="preserve">surround us all as we begin </w:t>
                  </w:r>
                  <w:r w:rsidR="00636A1E">
                    <w:rPr>
                      <w:rFonts w:cs="Arial"/>
                      <w:sz w:val="28"/>
                      <w:szCs w:val="28"/>
                    </w:rPr>
                    <w:br/>
                  </w:r>
                  <w:r w:rsidRPr="00270AB0">
                    <w:rPr>
                      <w:rFonts w:cs="Arial"/>
                      <w:sz w:val="28"/>
                      <w:szCs w:val="28"/>
                    </w:rPr>
                    <w:t>this new school year</w:t>
                  </w:r>
                  <w:r w:rsidR="009504CA">
                    <w:rPr>
                      <w:rFonts w:cs="Arial"/>
                      <w:sz w:val="28"/>
                      <w:szCs w:val="28"/>
                    </w:rPr>
                    <w:t xml:space="preserve"> </w:t>
                  </w:r>
                  <w:r w:rsidRPr="00270AB0">
                    <w:rPr>
                      <w:rFonts w:cs="Arial"/>
                      <w:sz w:val="28"/>
                      <w:szCs w:val="28"/>
                    </w:rPr>
                    <w:t>in love and peace.</w:t>
                  </w:r>
                  <w:r w:rsidR="006B120F">
                    <w:rPr>
                      <w:rFonts w:cs="Arial"/>
                      <w:sz w:val="28"/>
                      <w:szCs w:val="28"/>
                    </w:rPr>
                    <w:t xml:space="preserve"> </w:t>
                  </w:r>
                </w:p>
                <w:p w14:paraId="14CA2950" w14:textId="77777777" w:rsidR="006E65BF" w:rsidRPr="00270AB0" w:rsidRDefault="006E65BF" w:rsidP="006E65BF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270AB0">
                    <w:rPr>
                      <w:rFonts w:cs="Arial"/>
                      <w:sz w:val="28"/>
                      <w:szCs w:val="28"/>
                    </w:rPr>
                    <w:t>Amen.</w:t>
                  </w:r>
                  <w:r w:rsidR="00636A1E">
                    <w:rPr>
                      <w:rFonts w:cs="Arial"/>
                      <w:sz w:val="28"/>
                      <w:szCs w:val="28"/>
                    </w:rPr>
                    <w:t xml:space="preserve">  </w:t>
                  </w:r>
                </w:p>
                <w:p w14:paraId="2A9FB1DD" w14:textId="77777777" w:rsidR="006E65BF" w:rsidRDefault="006E65BF" w:rsidP="006E65BF">
                  <w:pPr>
                    <w:rPr>
                      <w:rFonts w:cs="Arial"/>
                    </w:rPr>
                  </w:pPr>
                </w:p>
                <w:p w14:paraId="4B772FEB" w14:textId="77777777" w:rsidR="006E65BF" w:rsidRPr="00097AE6" w:rsidRDefault="006E65BF" w:rsidP="006E65BF">
                  <w:pPr>
                    <w:jc w:val="center"/>
                  </w:pPr>
                </w:p>
              </w:txbxContent>
            </v:textbox>
          </v:shape>
        </w:pict>
      </w:r>
    </w:p>
    <w:p w14:paraId="3AECAC40" w14:textId="77777777" w:rsidR="006E65BF" w:rsidRDefault="006E65BF" w:rsidP="006E65BF"/>
    <w:p w14:paraId="2498EE84" w14:textId="77777777" w:rsidR="006E65BF" w:rsidRDefault="006E65BF" w:rsidP="006E65BF"/>
    <w:p w14:paraId="1A02FA93" w14:textId="77777777" w:rsidR="00D07437" w:rsidRPr="005956EB" w:rsidRDefault="00D07437" w:rsidP="00D07437">
      <w:pPr>
        <w:rPr>
          <w:rFonts w:cs="Arial"/>
        </w:rPr>
      </w:pPr>
    </w:p>
    <w:p w14:paraId="7F538ADA" w14:textId="77777777" w:rsidR="00D07437" w:rsidRPr="005956EB" w:rsidRDefault="00D07437" w:rsidP="00D07437">
      <w:pPr>
        <w:rPr>
          <w:rFonts w:cs="Arial"/>
        </w:rPr>
      </w:pPr>
    </w:p>
    <w:p w14:paraId="4302C8E7" w14:textId="77777777" w:rsidR="00D07437" w:rsidRPr="005956EB" w:rsidRDefault="00BF69F6">
      <w:pPr>
        <w:rPr>
          <w:rFonts w:cs="Arial"/>
          <w:sz w:val="28"/>
          <w:szCs w:val="28"/>
        </w:rPr>
      </w:pPr>
      <w:r>
        <w:rPr>
          <w:rFonts w:ascii="Times New Roman" w:hAnsi="Times New Roman"/>
        </w:rPr>
        <w:pict w14:anchorId="11288C52">
          <v:shape id="_x0000_s1039" type="#_x0000_t202" style="position:absolute;margin-left:-9.35pt;margin-top:508.4pt;width:454.2pt;height:66.05pt;z-index:251658240;mso-width-relative:margin;mso-height-relative:margin">
            <v:textbox style="mso-next-textbox:#_x0000_s1039">
              <w:txbxContent>
                <w:p w14:paraId="6F8B63F0" w14:textId="77777777" w:rsidR="006B120F" w:rsidRDefault="006B120F" w:rsidP="006B12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Champagnat Marist Spirituality and Charism</w:t>
                  </w:r>
                  <w:r>
                    <w:rPr>
                      <w:b/>
                      <w:bCs/>
                    </w:rPr>
                    <w:t>:</w:t>
                  </w:r>
                </w:p>
                <w:p w14:paraId="5185EBD7" w14:textId="77777777" w:rsidR="006B120F" w:rsidRDefault="006B120F" w:rsidP="006B12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God’s Presence and Love </w:t>
                  </w:r>
                  <w:r>
                    <w:rPr>
                      <w:b/>
                      <w:bCs/>
                    </w:rPr>
                    <w:sym w:font="Wingdings" w:char="F058"/>
                  </w:r>
                  <w:r>
                    <w:rPr>
                      <w:b/>
                      <w:bCs/>
                    </w:rPr>
                    <w:t xml:space="preserve"> Trust in God </w:t>
                  </w:r>
                  <w:r>
                    <w:rPr>
                      <w:b/>
                      <w:bCs/>
                    </w:rPr>
                    <w:sym w:font="Wingdings" w:char="F058"/>
                  </w:r>
                  <w:r>
                    <w:rPr>
                      <w:b/>
                      <w:bCs/>
                    </w:rPr>
                    <w:t xml:space="preserve"> Love of Jesus and His Gospel</w:t>
                  </w:r>
                </w:p>
                <w:p w14:paraId="19B5887A" w14:textId="77777777" w:rsidR="006B120F" w:rsidRDefault="006B120F" w:rsidP="006B12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Presence </w:t>
                  </w:r>
                  <w:r>
                    <w:rPr>
                      <w:b/>
                      <w:bCs/>
                    </w:rPr>
                    <w:sym w:font="Wingdings" w:char="F058"/>
                  </w:r>
                  <w:r>
                    <w:rPr>
                      <w:b/>
                      <w:bCs/>
                    </w:rPr>
                    <w:t xml:space="preserve"> Simplicity </w:t>
                  </w:r>
                  <w:r>
                    <w:rPr>
                      <w:b/>
                      <w:bCs/>
                    </w:rPr>
                    <w:sym w:font="Wingdings" w:char="F058"/>
                  </w:r>
                  <w:r>
                    <w:rPr>
                      <w:b/>
                      <w:bCs/>
                    </w:rPr>
                    <w:t xml:space="preserve"> Family Spirit </w:t>
                  </w:r>
                  <w:r>
                    <w:rPr>
                      <w:b/>
                      <w:bCs/>
                    </w:rPr>
                    <w:sym w:font="Wingdings" w:char="F058"/>
                  </w:r>
                  <w:r>
                    <w:rPr>
                      <w:b/>
                      <w:bCs/>
                    </w:rPr>
                    <w:t xml:space="preserve"> Love of Work</w:t>
                  </w:r>
                </w:p>
                <w:p w14:paraId="64415CFA" w14:textId="77777777" w:rsidR="006B120F" w:rsidRDefault="006B120F" w:rsidP="006B12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In the Way of Mary</w:t>
                  </w:r>
                </w:p>
                <w:p w14:paraId="3A98C68D" w14:textId="77777777" w:rsidR="006B120F" w:rsidRDefault="006B120F" w:rsidP="006B120F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14:paraId="1205E000" w14:textId="77777777" w:rsidR="006B120F" w:rsidRDefault="006B120F" w:rsidP="006B120F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14:paraId="066F0C23" w14:textId="77777777" w:rsidR="006B120F" w:rsidRDefault="006B120F" w:rsidP="006B120F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14:paraId="6D314DAA" w14:textId="77777777" w:rsidR="006B120F" w:rsidRDefault="006B120F" w:rsidP="006B120F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14:paraId="177D6061" w14:textId="77777777" w:rsidR="006B120F" w:rsidRDefault="006B120F" w:rsidP="006B120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sectPr w:rsidR="00D07437" w:rsidRPr="005956E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65B18" w14:textId="77777777" w:rsidR="00E74FCA" w:rsidRDefault="00E74FCA">
      <w:r>
        <w:separator/>
      </w:r>
    </w:p>
  </w:endnote>
  <w:endnote w:type="continuationSeparator" w:id="0">
    <w:p w14:paraId="2C61CDF0" w14:textId="77777777" w:rsidR="00E74FCA" w:rsidRDefault="00E7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BDFE" w14:textId="77777777" w:rsidR="0095101F" w:rsidRDefault="0095101F">
    <w:pPr>
      <w:pStyle w:val="Footer"/>
      <w:jc w:val="center"/>
      <w:rPr>
        <w:lang w:val="en-US"/>
      </w:rPr>
    </w:pPr>
    <w:r>
      <w:rPr>
        <w:lang w:val="en-US"/>
      </w:rPr>
      <w:t xml:space="preserve">© Kevin Wanden FMS: </w:t>
    </w:r>
    <w:r w:rsidR="00DE751C">
      <w:rPr>
        <w:lang w:val="en-US"/>
      </w:rPr>
      <w:t xml:space="preserve">Champagnat </w:t>
    </w:r>
    <w:r>
      <w:rPr>
        <w:lang w:val="en-US"/>
      </w:rPr>
      <w:t>Marist Education Resources:</w:t>
    </w:r>
  </w:p>
  <w:p w14:paraId="70A68E64" w14:textId="6E6CA2DE" w:rsidR="0095101F" w:rsidRDefault="006B120F">
    <w:pPr>
      <w:pStyle w:val="Footer"/>
      <w:jc w:val="center"/>
    </w:pPr>
    <w:r>
      <w:rPr>
        <w:lang w:val="en-US"/>
      </w:rPr>
      <w:t xml:space="preserve">Monthly Reflection: </w:t>
    </w:r>
    <w:r w:rsidR="00EF3557">
      <w:rPr>
        <w:lang w:val="en-US"/>
      </w:rPr>
      <w:t xml:space="preserve">January / February </w:t>
    </w:r>
    <w:r w:rsidR="0095101F">
      <w:rPr>
        <w:lang w:val="en-US"/>
      </w:rPr>
      <w:t>20</w:t>
    </w:r>
    <w:r w:rsidR="00786FC5">
      <w:rPr>
        <w:lang w:val="en-US"/>
      </w:rPr>
      <w:t>2</w:t>
    </w:r>
    <w:r w:rsidR="00EC7109">
      <w:rPr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3DDEA" w14:textId="77777777" w:rsidR="00E74FCA" w:rsidRDefault="00E74FCA">
      <w:r>
        <w:separator/>
      </w:r>
    </w:p>
  </w:footnote>
  <w:footnote w:type="continuationSeparator" w:id="0">
    <w:p w14:paraId="101F3ACB" w14:textId="77777777" w:rsidR="00E74FCA" w:rsidRDefault="00E74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3557"/>
    <w:rsid w:val="00016811"/>
    <w:rsid w:val="00027688"/>
    <w:rsid w:val="00041A46"/>
    <w:rsid w:val="00054210"/>
    <w:rsid w:val="00070D0A"/>
    <w:rsid w:val="00075A82"/>
    <w:rsid w:val="00185CB8"/>
    <w:rsid w:val="00273A38"/>
    <w:rsid w:val="002A1C87"/>
    <w:rsid w:val="002D6F50"/>
    <w:rsid w:val="00311D20"/>
    <w:rsid w:val="00316DC7"/>
    <w:rsid w:val="0033673B"/>
    <w:rsid w:val="00351CDB"/>
    <w:rsid w:val="003629E6"/>
    <w:rsid w:val="003745C7"/>
    <w:rsid w:val="00385386"/>
    <w:rsid w:val="00391564"/>
    <w:rsid w:val="003A796C"/>
    <w:rsid w:val="004221F3"/>
    <w:rsid w:val="0045335E"/>
    <w:rsid w:val="00460387"/>
    <w:rsid w:val="00494D79"/>
    <w:rsid w:val="004A1734"/>
    <w:rsid w:val="004A4BC6"/>
    <w:rsid w:val="004F1E50"/>
    <w:rsid w:val="0056046D"/>
    <w:rsid w:val="00563FC0"/>
    <w:rsid w:val="005956EB"/>
    <w:rsid w:val="005A04C1"/>
    <w:rsid w:val="005B48BD"/>
    <w:rsid w:val="005B5A82"/>
    <w:rsid w:val="005C4261"/>
    <w:rsid w:val="005D115A"/>
    <w:rsid w:val="00636A1E"/>
    <w:rsid w:val="00650D84"/>
    <w:rsid w:val="006A072F"/>
    <w:rsid w:val="006B120F"/>
    <w:rsid w:val="006B4D2F"/>
    <w:rsid w:val="006E65BF"/>
    <w:rsid w:val="00703E9D"/>
    <w:rsid w:val="00705F5D"/>
    <w:rsid w:val="00720685"/>
    <w:rsid w:val="00776E7D"/>
    <w:rsid w:val="00777263"/>
    <w:rsid w:val="00786FC5"/>
    <w:rsid w:val="00795F78"/>
    <w:rsid w:val="007A5B3D"/>
    <w:rsid w:val="00813CF7"/>
    <w:rsid w:val="00893E51"/>
    <w:rsid w:val="008C2CBD"/>
    <w:rsid w:val="008D1D74"/>
    <w:rsid w:val="008E64A0"/>
    <w:rsid w:val="00907F43"/>
    <w:rsid w:val="009504CA"/>
    <w:rsid w:val="0095101F"/>
    <w:rsid w:val="00957D4E"/>
    <w:rsid w:val="00967292"/>
    <w:rsid w:val="009A6192"/>
    <w:rsid w:val="009E0DF3"/>
    <w:rsid w:val="00A1097D"/>
    <w:rsid w:val="00A25E5D"/>
    <w:rsid w:val="00A319C4"/>
    <w:rsid w:val="00A34462"/>
    <w:rsid w:val="00A60935"/>
    <w:rsid w:val="00A65E80"/>
    <w:rsid w:val="00A76F90"/>
    <w:rsid w:val="00A80556"/>
    <w:rsid w:val="00A97E29"/>
    <w:rsid w:val="00AC3094"/>
    <w:rsid w:val="00AD5DC2"/>
    <w:rsid w:val="00AE7710"/>
    <w:rsid w:val="00B3428C"/>
    <w:rsid w:val="00B37AF9"/>
    <w:rsid w:val="00B804ED"/>
    <w:rsid w:val="00BB6A70"/>
    <w:rsid w:val="00BC59D3"/>
    <w:rsid w:val="00BF52D8"/>
    <w:rsid w:val="00BF69F6"/>
    <w:rsid w:val="00C01653"/>
    <w:rsid w:val="00C1458D"/>
    <w:rsid w:val="00C34CD4"/>
    <w:rsid w:val="00C46AFA"/>
    <w:rsid w:val="00CC17D8"/>
    <w:rsid w:val="00CC2549"/>
    <w:rsid w:val="00CF74CF"/>
    <w:rsid w:val="00D07437"/>
    <w:rsid w:val="00D3062E"/>
    <w:rsid w:val="00D563B1"/>
    <w:rsid w:val="00D834EC"/>
    <w:rsid w:val="00D927A8"/>
    <w:rsid w:val="00DC1548"/>
    <w:rsid w:val="00DD31FC"/>
    <w:rsid w:val="00DE441F"/>
    <w:rsid w:val="00DE5FCA"/>
    <w:rsid w:val="00DE751C"/>
    <w:rsid w:val="00DF0F89"/>
    <w:rsid w:val="00E10BEC"/>
    <w:rsid w:val="00E37469"/>
    <w:rsid w:val="00E57179"/>
    <w:rsid w:val="00E74FCA"/>
    <w:rsid w:val="00EC7109"/>
    <w:rsid w:val="00ED5BEB"/>
    <w:rsid w:val="00EF3557"/>
    <w:rsid w:val="00F878E3"/>
    <w:rsid w:val="00FB4372"/>
    <w:rsid w:val="00FB7350"/>
    <w:rsid w:val="00FC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483BD03A"/>
  <w15:chartTrackingRefBased/>
  <w15:docId w15:val="{4CCF2354-AD01-4E06-9D1F-72DB765B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6E65BF"/>
    <w:pPr>
      <w:keepNext/>
      <w:jc w:val="center"/>
      <w:outlineLvl w:val="0"/>
    </w:pPr>
    <w:rPr>
      <w:rFonts w:eastAsia="Arial Unicode MS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D07437"/>
    <w:pPr>
      <w:spacing w:before="100" w:beforeAutospacing="1" w:after="100" w:afterAutospacing="1"/>
    </w:pPr>
    <w:rPr>
      <w:rFonts w:ascii="Times New Roman" w:hAnsi="Times New Roman"/>
      <w:lang w:eastAsia="en-NZ"/>
    </w:rPr>
  </w:style>
  <w:style w:type="character" w:customStyle="1" w:styleId="Heading1Char">
    <w:name w:val="Heading 1 Char"/>
    <w:link w:val="Heading1"/>
    <w:rsid w:val="006E65BF"/>
    <w:rPr>
      <w:rFonts w:ascii="Arial" w:eastAsia="Arial Unicode MS" w:hAnsi="Arial"/>
      <w:b/>
      <w:sz w:val="28"/>
      <w:szCs w:val="28"/>
      <w:lang w:eastAsia="en-US"/>
    </w:rPr>
  </w:style>
  <w:style w:type="character" w:styleId="Hyperlink">
    <w:name w:val="Hyperlink"/>
    <w:uiPriority w:val="99"/>
    <w:unhideWhenUsed/>
    <w:rsid w:val="00F878E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87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hampagnat.org/en/to-be-marist/marist-saints-2/br-francois-riva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Marist Brothers</Company>
  <LinksUpToDate>false</LinksUpToDate>
  <CharactersWithSpaces>1897</CharactersWithSpaces>
  <SharedDoc>false</SharedDoc>
  <HLinks>
    <vt:vector size="6" baseType="variant">
      <vt:variant>
        <vt:i4>6094924</vt:i4>
      </vt:variant>
      <vt:variant>
        <vt:i4>0</vt:i4>
      </vt:variant>
      <vt:variant>
        <vt:i4>0</vt:i4>
      </vt:variant>
      <vt:variant>
        <vt:i4>5</vt:i4>
      </vt:variant>
      <vt:variant>
        <vt:lpwstr>https://champagnat.org/en/circulares/homes-of-light-caring-for-life-generating-new-life/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 Department</dc:creator>
  <cp:keywords/>
  <dc:description/>
  <cp:lastModifiedBy>Br Kevin Wanden</cp:lastModifiedBy>
  <cp:revision>39</cp:revision>
  <cp:lastPrinted>2021-01-11T23:48:00Z</cp:lastPrinted>
  <dcterms:created xsi:type="dcterms:W3CDTF">2021-12-23T03:04:00Z</dcterms:created>
  <dcterms:modified xsi:type="dcterms:W3CDTF">2021-12-27T23:02:00Z</dcterms:modified>
</cp:coreProperties>
</file>