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19784" w14:textId="157727CC" w:rsidR="0095101F" w:rsidRDefault="00877CB0">
      <w:pPr>
        <w:rPr>
          <w:noProof/>
        </w:rPr>
      </w:pPr>
      <w:r w:rsidRPr="005956EB">
        <w:rPr>
          <w:rFonts w:cs="Arial"/>
          <w:noProof/>
          <w:lang w:val="en-US"/>
        </w:rPr>
        <mc:AlternateContent>
          <mc:Choice Requires="wps">
            <w:drawing>
              <wp:anchor distT="0" distB="0" distL="114300" distR="114300" simplePos="0" relativeHeight="251656704" behindDoc="0" locked="0" layoutInCell="1" allowOverlap="1" wp14:anchorId="3DEF1EDD" wp14:editId="1F05277E">
                <wp:simplePos x="0" y="0"/>
                <wp:positionH relativeFrom="column">
                  <wp:posOffset>2746762</wp:posOffset>
                </wp:positionH>
                <wp:positionV relativeFrom="paragraph">
                  <wp:posOffset>100799</wp:posOffset>
                </wp:positionV>
                <wp:extent cx="2971800" cy="995515"/>
                <wp:effectExtent l="0" t="0" r="19050" b="146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95515"/>
                        </a:xfrm>
                        <a:prstGeom prst="rect">
                          <a:avLst/>
                        </a:prstGeom>
                        <a:solidFill>
                          <a:srgbClr val="FFFFFF"/>
                        </a:solidFill>
                        <a:ln w="9525">
                          <a:solidFill>
                            <a:srgbClr val="000000"/>
                          </a:solidFill>
                          <a:miter lim="800000"/>
                          <a:headEnd/>
                          <a:tailEnd/>
                        </a:ln>
                      </wps:spPr>
                      <wps:txbx>
                        <w:txbxContent>
                          <w:p w14:paraId="10153403" w14:textId="51E0C5AC" w:rsidR="00C24285" w:rsidRDefault="00C24285" w:rsidP="00C24285">
                            <w:pPr>
                              <w:jc w:val="center"/>
                              <w:rPr>
                                <w:sz w:val="40"/>
                                <w:szCs w:val="40"/>
                                <w:lang w:val="en-US"/>
                              </w:rPr>
                            </w:pPr>
                            <w:r w:rsidRPr="00F878E3">
                              <w:rPr>
                                <w:sz w:val="40"/>
                                <w:szCs w:val="40"/>
                                <w:lang w:val="en-US"/>
                              </w:rPr>
                              <w:t xml:space="preserve">Homes of Light </w:t>
                            </w:r>
                            <w:r w:rsidR="00256A91">
                              <w:rPr>
                                <w:sz w:val="40"/>
                                <w:szCs w:val="40"/>
                                <w:lang w:val="en-US"/>
                              </w:rPr>
                              <w:t>3</w:t>
                            </w:r>
                          </w:p>
                          <w:p w14:paraId="187916B5" w14:textId="77777777" w:rsidR="00C24285" w:rsidRPr="00F878E3" w:rsidRDefault="00C24285" w:rsidP="00C24285">
                            <w:pPr>
                              <w:jc w:val="center"/>
                              <w:rPr>
                                <w:sz w:val="32"/>
                                <w:szCs w:val="32"/>
                                <w:lang w:val="en-US"/>
                              </w:rPr>
                            </w:pPr>
                            <w:r w:rsidRPr="00F878E3">
                              <w:rPr>
                                <w:sz w:val="32"/>
                                <w:szCs w:val="32"/>
                                <w:lang w:val="en-US"/>
                              </w:rPr>
                              <w:t>Caring for Life</w:t>
                            </w:r>
                          </w:p>
                          <w:p w14:paraId="7868D965" w14:textId="77777777" w:rsidR="00C24285" w:rsidRPr="00F878E3" w:rsidRDefault="00C24285" w:rsidP="00C24285">
                            <w:pPr>
                              <w:jc w:val="center"/>
                              <w:rPr>
                                <w:sz w:val="32"/>
                                <w:szCs w:val="32"/>
                                <w:lang w:val="en-US"/>
                              </w:rPr>
                            </w:pPr>
                            <w:r w:rsidRPr="00F878E3">
                              <w:rPr>
                                <w:sz w:val="32"/>
                                <w:szCs w:val="32"/>
                                <w:lang w:val="en-US"/>
                              </w:rPr>
                              <w:t>Generating New Life</w:t>
                            </w:r>
                          </w:p>
                          <w:p w14:paraId="73E9A0CB" w14:textId="77777777" w:rsidR="000D291C" w:rsidRDefault="000D291C" w:rsidP="00536590">
                            <w:pPr>
                              <w:jc w:val="center"/>
                              <w:rPr>
                                <w:sz w:val="44"/>
                                <w:szCs w:val="44"/>
                                <w:lang w:val="en-US"/>
                              </w:rPr>
                            </w:pPr>
                          </w:p>
                          <w:p w14:paraId="64CA788A" w14:textId="77777777" w:rsidR="00536590" w:rsidRPr="005956EB" w:rsidRDefault="00536590" w:rsidP="005956EB">
                            <w:pPr>
                              <w:spacing w:before="240"/>
                              <w:jc w:val="center"/>
                              <w:rPr>
                                <w:sz w:val="44"/>
                                <w:szCs w:val="4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F1EDD" id="_x0000_t202" coordsize="21600,21600" o:spt="202" path="m,l,21600r21600,l21600,xe">
                <v:stroke joinstyle="miter"/>
                <v:path gradientshapeok="t" o:connecttype="rect"/>
              </v:shapetype>
              <v:shape id="Text Box 7" o:spid="_x0000_s1026" type="#_x0000_t202" style="position:absolute;margin-left:216.3pt;margin-top:7.95pt;width:234pt;height:7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">
                <v:textbox>
                  <w:txbxContent>
                    <w:p w14:paraId="10153403" w14:textId="51E0C5AC" w:rsidR="00C24285" w:rsidRDefault="00C24285" w:rsidP="00C24285">
                      <w:pPr>
                        <w:jc w:val="center"/>
                        <w:rPr>
                          <w:sz w:val="40"/>
                          <w:szCs w:val="40"/>
                          <w:lang w:val="en-US"/>
                        </w:rPr>
                      </w:pPr>
                      <w:r w:rsidRPr="00F878E3">
                        <w:rPr>
                          <w:sz w:val="40"/>
                          <w:szCs w:val="40"/>
                          <w:lang w:val="en-US"/>
                        </w:rPr>
                        <w:t xml:space="preserve">Homes of Light </w:t>
                      </w:r>
                      <w:r w:rsidR="00256A91">
                        <w:rPr>
                          <w:sz w:val="40"/>
                          <w:szCs w:val="40"/>
                          <w:lang w:val="en-US"/>
                        </w:rPr>
                        <w:t>3</w:t>
                      </w:r>
                    </w:p>
                    <w:p w14:paraId="187916B5" w14:textId="77777777" w:rsidR="00C24285" w:rsidRPr="00F878E3" w:rsidRDefault="00C24285" w:rsidP="00C24285">
                      <w:pPr>
                        <w:jc w:val="center"/>
                        <w:rPr>
                          <w:sz w:val="32"/>
                          <w:szCs w:val="32"/>
                          <w:lang w:val="en-US"/>
                        </w:rPr>
                      </w:pPr>
                      <w:r w:rsidRPr="00F878E3">
                        <w:rPr>
                          <w:sz w:val="32"/>
                          <w:szCs w:val="32"/>
                          <w:lang w:val="en-US"/>
                        </w:rPr>
                        <w:t>Caring for Life</w:t>
                      </w:r>
                    </w:p>
                    <w:p w14:paraId="7868D965" w14:textId="77777777" w:rsidR="00C24285" w:rsidRPr="00F878E3" w:rsidRDefault="00C24285" w:rsidP="00C24285">
                      <w:pPr>
                        <w:jc w:val="center"/>
                        <w:rPr>
                          <w:sz w:val="32"/>
                          <w:szCs w:val="32"/>
                          <w:lang w:val="en-US"/>
                        </w:rPr>
                      </w:pPr>
                      <w:r w:rsidRPr="00F878E3">
                        <w:rPr>
                          <w:sz w:val="32"/>
                          <w:szCs w:val="32"/>
                          <w:lang w:val="en-US"/>
                        </w:rPr>
                        <w:t>Generating New Life</w:t>
                      </w:r>
                    </w:p>
                    <w:p w14:paraId="73E9A0CB" w14:textId="77777777" w:rsidR="000D291C" w:rsidRDefault="000D291C" w:rsidP="00536590">
                      <w:pPr>
                        <w:jc w:val="center"/>
                        <w:rPr>
                          <w:sz w:val="44"/>
                          <w:szCs w:val="44"/>
                          <w:lang w:val="en-US"/>
                        </w:rPr>
                      </w:pPr>
                    </w:p>
                    <w:p w14:paraId="64CA788A" w14:textId="77777777" w:rsidR="00536590" w:rsidRPr="005956EB" w:rsidRDefault="00536590" w:rsidP="005956EB">
                      <w:pPr>
                        <w:spacing w:before="240"/>
                        <w:jc w:val="center"/>
                        <w:rPr>
                          <w:sz w:val="44"/>
                          <w:szCs w:val="44"/>
                          <w:lang w:val="en-US"/>
                        </w:rPr>
                      </w:pPr>
                    </w:p>
                  </w:txbxContent>
                </v:textbox>
              </v:shape>
            </w:pict>
          </mc:Fallback>
        </mc:AlternateContent>
      </w:r>
    </w:p>
    <w:p w14:paraId="073F5B2A" w14:textId="774B6626" w:rsidR="00E97F97" w:rsidRDefault="00624040">
      <w:pPr>
        <w:rPr>
          <w:noProof/>
        </w:rPr>
      </w:pPr>
      <w:r>
        <w:rPr>
          <w:noProof/>
        </w:rPr>
        <w:drawing>
          <wp:inline distT="0" distB="0" distL="0" distR="0" wp14:anchorId="229AB1FF" wp14:editId="0519B850">
            <wp:extent cx="2476261" cy="921658"/>
            <wp:effectExtent l="0" t="0" r="635"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full.png"/>
                    <pic:cNvPicPr/>
                  </pic:nvPicPr>
                  <pic:blipFill>
                    <a:blip r:embed="rId10">
                      <a:extLst>
                        <a:ext uri="{28A0092B-C50C-407E-A947-70E740481C1C}">
                          <a14:useLocalDpi xmlns:a14="http://schemas.microsoft.com/office/drawing/2010/main" val="0"/>
                        </a:ext>
                      </a:extLst>
                    </a:blip>
                    <a:stretch>
                      <a:fillRect/>
                    </a:stretch>
                  </pic:blipFill>
                  <pic:spPr>
                    <a:xfrm>
                      <a:off x="0" y="0"/>
                      <a:ext cx="2529474" cy="941464"/>
                    </a:xfrm>
                    <a:prstGeom prst="rect">
                      <a:avLst/>
                    </a:prstGeom>
                  </pic:spPr>
                </pic:pic>
              </a:graphicData>
            </a:graphic>
          </wp:inline>
        </w:drawing>
      </w:r>
    </w:p>
    <w:p w14:paraId="75E1DB2B" w14:textId="74A1E552" w:rsidR="00E97F97" w:rsidRDefault="00E97F97">
      <w:pPr>
        <w:rPr>
          <w:noProof/>
        </w:rPr>
      </w:pPr>
    </w:p>
    <w:p w14:paraId="01E77FCA" w14:textId="291E2BBF" w:rsidR="00E97F97" w:rsidRDefault="00E97F97">
      <w:pPr>
        <w:rPr>
          <w:noProof/>
        </w:rPr>
      </w:pPr>
    </w:p>
    <w:p w14:paraId="182B2AD5" w14:textId="2FA52C00" w:rsidR="00D50FCF" w:rsidRPr="00256A91" w:rsidRDefault="00D50FCF" w:rsidP="00E8790A">
      <w:pPr>
        <w:jc w:val="both"/>
        <w:rPr>
          <w:rFonts w:asciiTheme="minorHAnsi" w:hAnsiTheme="minorHAnsi" w:cstheme="minorHAnsi"/>
          <w:b/>
          <w:bCs/>
          <w:noProof/>
          <w:sz w:val="28"/>
          <w:szCs w:val="28"/>
        </w:rPr>
      </w:pPr>
      <w:r w:rsidRPr="00256A91">
        <w:rPr>
          <w:rFonts w:asciiTheme="minorHAnsi" w:hAnsiTheme="minorHAnsi" w:cstheme="minorHAnsi"/>
          <w:b/>
          <w:bCs/>
          <w:noProof/>
          <w:sz w:val="28"/>
          <w:szCs w:val="28"/>
        </w:rPr>
        <w:t xml:space="preserve">Mary, transparent to the Light </w:t>
      </w:r>
      <w:r w:rsidR="000C12BD">
        <w:rPr>
          <w:rFonts w:asciiTheme="minorHAnsi" w:hAnsiTheme="minorHAnsi" w:cstheme="minorHAnsi"/>
          <w:b/>
          <w:bCs/>
          <w:noProof/>
          <w:sz w:val="28"/>
          <w:szCs w:val="28"/>
        </w:rPr>
        <w:t>–</w:t>
      </w:r>
      <w:r w:rsidRPr="00256A91">
        <w:rPr>
          <w:rFonts w:asciiTheme="minorHAnsi" w:hAnsiTheme="minorHAnsi" w:cstheme="minorHAnsi"/>
          <w:b/>
          <w:bCs/>
          <w:noProof/>
          <w:sz w:val="28"/>
          <w:szCs w:val="28"/>
        </w:rPr>
        <w:t xml:space="preserve"> 2</w:t>
      </w:r>
      <w:r w:rsidR="000C12BD">
        <w:rPr>
          <w:rFonts w:asciiTheme="minorHAnsi" w:hAnsiTheme="minorHAnsi" w:cstheme="minorHAnsi"/>
          <w:b/>
          <w:bCs/>
          <w:noProof/>
          <w:sz w:val="28"/>
          <w:szCs w:val="28"/>
        </w:rPr>
        <w:t xml:space="preserve"> of 3</w:t>
      </w:r>
    </w:p>
    <w:p w14:paraId="23C3BE7F" w14:textId="76483F1D" w:rsidR="009267B1" w:rsidRPr="00E8790A" w:rsidRDefault="00E8790A" w:rsidP="00E8790A">
      <w:pPr>
        <w:jc w:val="both"/>
        <w:rPr>
          <w:rFonts w:asciiTheme="minorHAnsi" w:hAnsiTheme="minorHAnsi" w:cstheme="minorHAnsi"/>
        </w:rPr>
      </w:pPr>
      <w:r w:rsidRPr="00E8790A">
        <w:rPr>
          <w:rFonts w:asciiTheme="minorHAnsi" w:hAnsiTheme="minorHAnsi" w:cstheme="minorHAnsi"/>
        </w:rPr>
        <w:t>In Mary, we can find a veritable fount of inspiration for negotiating the new times in which we are living, for “</w:t>
      </w:r>
      <w:r w:rsidRPr="00AF693F">
        <w:rPr>
          <w:rFonts w:asciiTheme="minorHAnsi" w:hAnsiTheme="minorHAnsi" w:cstheme="minorHAnsi"/>
          <w:i/>
          <w:iCs/>
        </w:rPr>
        <w:t>the light of hope (to) never fail</w:t>
      </w:r>
      <w:r w:rsidRPr="00E8790A">
        <w:rPr>
          <w:rFonts w:asciiTheme="minorHAnsi" w:hAnsiTheme="minorHAnsi" w:cstheme="minorHAnsi"/>
        </w:rPr>
        <w:t>”.  I want to stress the idea of forming homes of light, following up on the invitation of the XXII General Chapter.  The desire for our communities and families to be real homes requires us to become more conscious that the light we want others to see is coming from beyond us.</w:t>
      </w:r>
    </w:p>
    <w:p w14:paraId="47FF2384" w14:textId="220261B6" w:rsidR="00E8790A" w:rsidRPr="00E8790A" w:rsidRDefault="00E8790A" w:rsidP="00E8790A">
      <w:pPr>
        <w:jc w:val="both"/>
        <w:rPr>
          <w:rFonts w:asciiTheme="minorHAnsi" w:hAnsiTheme="minorHAnsi" w:cstheme="minorHAnsi"/>
        </w:rPr>
      </w:pPr>
    </w:p>
    <w:p w14:paraId="42605132" w14:textId="7648CE1A" w:rsidR="00A50AB4" w:rsidRDefault="00A50AB4" w:rsidP="00A50AB4">
      <w:pPr>
        <w:jc w:val="both"/>
        <w:rPr>
          <w:rFonts w:asciiTheme="minorHAnsi" w:hAnsiTheme="minorHAnsi" w:cstheme="minorHAnsi"/>
        </w:rPr>
      </w:pPr>
      <w:r w:rsidRPr="00A50AB4">
        <w:rPr>
          <w:rFonts w:asciiTheme="minorHAnsi" w:hAnsiTheme="minorHAnsi" w:cstheme="minorHAnsi"/>
        </w:rPr>
        <w:t xml:space="preserve">What thoughts might have run through Mary’s mind after she dared to say a bold and confident yes to God at the Annunciation (cf Lk 1:38)? </w:t>
      </w:r>
      <w:r>
        <w:rPr>
          <w:rFonts w:asciiTheme="minorHAnsi" w:hAnsiTheme="minorHAnsi" w:cstheme="minorHAnsi"/>
        </w:rPr>
        <w:t xml:space="preserve"> </w:t>
      </w:r>
      <w:r w:rsidRPr="00A50AB4">
        <w:rPr>
          <w:rFonts w:asciiTheme="minorHAnsi" w:hAnsiTheme="minorHAnsi" w:cstheme="minorHAnsi"/>
        </w:rPr>
        <w:t xml:space="preserve">Her life plans changed completely in the blink of an eye. </w:t>
      </w:r>
      <w:r>
        <w:rPr>
          <w:rFonts w:asciiTheme="minorHAnsi" w:hAnsiTheme="minorHAnsi" w:cstheme="minorHAnsi"/>
        </w:rPr>
        <w:t xml:space="preserve"> </w:t>
      </w:r>
      <w:r w:rsidRPr="00A50AB4">
        <w:rPr>
          <w:rFonts w:asciiTheme="minorHAnsi" w:hAnsiTheme="minorHAnsi" w:cstheme="minorHAnsi"/>
        </w:rPr>
        <w:t xml:space="preserve">I think that only a heart that was free and on fire with love would be capable of accepting a situation that was so novel, unfamiliar and with so many unknowns… </w:t>
      </w:r>
      <w:r>
        <w:rPr>
          <w:rFonts w:asciiTheme="minorHAnsi" w:hAnsiTheme="minorHAnsi" w:cstheme="minorHAnsi"/>
        </w:rPr>
        <w:t xml:space="preserve"> </w:t>
      </w:r>
      <w:r w:rsidRPr="00A50AB4">
        <w:rPr>
          <w:rFonts w:asciiTheme="minorHAnsi" w:hAnsiTheme="minorHAnsi" w:cstheme="minorHAnsi"/>
        </w:rPr>
        <w:t xml:space="preserve">Immediately, she rushed to the hills to meet with Elizabeth (cf Lk 1:39). </w:t>
      </w:r>
      <w:r>
        <w:rPr>
          <w:rFonts w:asciiTheme="minorHAnsi" w:hAnsiTheme="minorHAnsi" w:cstheme="minorHAnsi"/>
        </w:rPr>
        <w:t xml:space="preserve"> </w:t>
      </w:r>
      <w:r w:rsidRPr="00A50AB4">
        <w:rPr>
          <w:rFonts w:asciiTheme="minorHAnsi" w:hAnsiTheme="minorHAnsi" w:cstheme="minorHAnsi"/>
        </w:rPr>
        <w:t xml:space="preserve">And just a few months later she gave birth to Jesus (Lk 2:7).  </w:t>
      </w:r>
      <w:r>
        <w:rPr>
          <w:rFonts w:asciiTheme="minorHAnsi" w:hAnsiTheme="minorHAnsi" w:cstheme="minorHAnsi"/>
        </w:rPr>
        <w:t xml:space="preserve"> </w:t>
      </w:r>
      <w:r w:rsidRPr="00A50AB4">
        <w:rPr>
          <w:rFonts w:asciiTheme="minorHAnsi" w:hAnsiTheme="minorHAnsi" w:cstheme="minorHAnsi"/>
        </w:rPr>
        <w:t xml:space="preserve">We can also imagine what feelings invaded Mary’s heart as her time came, with the fear and distress at not having a suitable place to deliver her child (cf Lk 2:7). </w:t>
      </w:r>
      <w:r>
        <w:rPr>
          <w:rFonts w:asciiTheme="minorHAnsi" w:hAnsiTheme="minorHAnsi" w:cstheme="minorHAnsi"/>
        </w:rPr>
        <w:t xml:space="preserve"> </w:t>
      </w:r>
      <w:r w:rsidRPr="00A50AB4">
        <w:rPr>
          <w:rFonts w:asciiTheme="minorHAnsi" w:hAnsiTheme="minorHAnsi" w:cstheme="minorHAnsi"/>
        </w:rPr>
        <w:t>She was able to accept this new reality thanks to her heart being free and full of the warmth of God.</w:t>
      </w:r>
    </w:p>
    <w:p w14:paraId="6217AA6A" w14:textId="77777777" w:rsidR="00A50AB4" w:rsidRPr="00A50AB4" w:rsidRDefault="00A50AB4" w:rsidP="00A50AB4">
      <w:pPr>
        <w:jc w:val="both"/>
        <w:rPr>
          <w:rFonts w:asciiTheme="minorHAnsi" w:hAnsiTheme="minorHAnsi" w:cstheme="minorHAnsi"/>
        </w:rPr>
      </w:pPr>
    </w:p>
    <w:p w14:paraId="4B0DB948" w14:textId="5F838D35" w:rsidR="005A6DE9" w:rsidRDefault="00A50AB4" w:rsidP="005A6DE9">
      <w:pPr>
        <w:jc w:val="both"/>
        <w:rPr>
          <w:rFonts w:asciiTheme="minorHAnsi" w:hAnsiTheme="minorHAnsi" w:cstheme="minorHAnsi"/>
        </w:rPr>
      </w:pPr>
      <w:r w:rsidRPr="00A50AB4">
        <w:rPr>
          <w:rFonts w:asciiTheme="minorHAnsi" w:hAnsiTheme="minorHAnsi" w:cstheme="minorHAnsi"/>
        </w:rPr>
        <w:t xml:space="preserve">This is an idea that frequently comes to my mind: imagining the heart of Mary, so free and full of God, and therefore, transparent to God’s light. </w:t>
      </w:r>
      <w:r>
        <w:rPr>
          <w:rFonts w:asciiTheme="minorHAnsi" w:hAnsiTheme="minorHAnsi" w:cstheme="minorHAnsi"/>
        </w:rPr>
        <w:t xml:space="preserve"> </w:t>
      </w:r>
      <w:r w:rsidRPr="00A50AB4">
        <w:rPr>
          <w:rFonts w:asciiTheme="minorHAnsi" w:hAnsiTheme="minorHAnsi" w:cstheme="minorHAnsi"/>
        </w:rPr>
        <w:t>In</w:t>
      </w:r>
      <w:r>
        <w:rPr>
          <w:rFonts w:asciiTheme="minorHAnsi" w:hAnsiTheme="minorHAnsi" w:cstheme="minorHAnsi"/>
        </w:rPr>
        <w:t xml:space="preserve"> </w:t>
      </w:r>
      <w:r w:rsidR="005A6DE9" w:rsidRPr="005A6DE9">
        <w:rPr>
          <w:rFonts w:asciiTheme="minorHAnsi" w:hAnsiTheme="minorHAnsi" w:cstheme="minorHAnsi"/>
        </w:rPr>
        <w:t>Mary, the light of God could be seen, a light streaming out from within. She believed that what the Lord had told her would be fulfilled and so she was called blessed when she visited Elizabeth (cf Lk 1:45). She believed in the message, she believed in the Word of God. She retained this trust all through her life, even in its darkest and most painful moments.</w:t>
      </w:r>
    </w:p>
    <w:p w14:paraId="54CD183F" w14:textId="77777777" w:rsidR="005A6DE9" w:rsidRPr="005A6DE9" w:rsidRDefault="005A6DE9" w:rsidP="005A6DE9">
      <w:pPr>
        <w:jc w:val="both"/>
        <w:rPr>
          <w:rFonts w:asciiTheme="minorHAnsi" w:hAnsiTheme="minorHAnsi" w:cstheme="minorHAnsi"/>
        </w:rPr>
      </w:pPr>
    </w:p>
    <w:p w14:paraId="1F4056CF" w14:textId="024EF687" w:rsidR="00E8790A" w:rsidRPr="00E8790A" w:rsidRDefault="00E8790A" w:rsidP="00E8790A">
      <w:pPr>
        <w:jc w:val="both"/>
        <w:rPr>
          <w:rFonts w:asciiTheme="minorHAnsi" w:hAnsiTheme="minorHAnsi" w:cstheme="minorHAnsi"/>
        </w:rPr>
      </w:pPr>
    </w:p>
    <w:p w14:paraId="2A545CC8" w14:textId="77777777" w:rsidR="00E8790A" w:rsidRPr="00E8790A" w:rsidRDefault="00E8790A" w:rsidP="00E8790A">
      <w:pPr>
        <w:jc w:val="both"/>
        <w:rPr>
          <w:rFonts w:asciiTheme="minorHAnsi" w:hAnsiTheme="minorHAnsi" w:cstheme="minorHAnsi"/>
        </w:rPr>
      </w:pPr>
    </w:p>
    <w:p w14:paraId="2B07779D" w14:textId="77777777" w:rsidR="0064506B" w:rsidRPr="00E8790A" w:rsidRDefault="0064506B" w:rsidP="00E8790A">
      <w:pPr>
        <w:jc w:val="both"/>
        <w:rPr>
          <w:rFonts w:asciiTheme="minorHAnsi" w:hAnsiTheme="minorHAnsi" w:cstheme="minorHAnsi"/>
        </w:rPr>
      </w:pPr>
      <w:r w:rsidRPr="00E8790A">
        <w:rPr>
          <w:rFonts w:asciiTheme="minorHAnsi" w:hAnsiTheme="minorHAnsi" w:cstheme="minorHAnsi"/>
        </w:rPr>
        <w:t>The questions for us today are:</w:t>
      </w:r>
    </w:p>
    <w:p w14:paraId="58848B9D" w14:textId="77777777" w:rsidR="0064506B" w:rsidRPr="00E8790A" w:rsidRDefault="0064506B" w:rsidP="00E8790A">
      <w:pPr>
        <w:jc w:val="both"/>
        <w:rPr>
          <w:rFonts w:asciiTheme="minorHAnsi" w:hAnsiTheme="minorHAnsi" w:cstheme="minorHAnsi"/>
        </w:rPr>
      </w:pPr>
      <w:r w:rsidRPr="00E8790A">
        <w:rPr>
          <w:rFonts w:asciiTheme="minorHAnsi" w:hAnsiTheme="minorHAnsi" w:cstheme="minorHAnsi"/>
        </w:rPr>
        <w:t>“</w:t>
      </w:r>
      <w:r w:rsidRPr="00E8790A">
        <w:rPr>
          <w:rFonts w:asciiTheme="minorHAnsi" w:hAnsiTheme="minorHAnsi" w:cstheme="minorHAnsi"/>
          <w:i/>
          <w:iCs/>
        </w:rPr>
        <w:t>Who is God calling us to be</w:t>
      </w:r>
      <w:r w:rsidRPr="00E8790A">
        <w:rPr>
          <w:rFonts w:asciiTheme="minorHAnsi" w:hAnsiTheme="minorHAnsi" w:cstheme="minorHAnsi"/>
        </w:rPr>
        <w:t>?” and “</w:t>
      </w:r>
      <w:r w:rsidRPr="00E8790A">
        <w:rPr>
          <w:rFonts w:asciiTheme="minorHAnsi" w:hAnsiTheme="minorHAnsi" w:cstheme="minorHAnsi"/>
          <w:i/>
          <w:iCs/>
        </w:rPr>
        <w:t>What is God calling us to do</w:t>
      </w:r>
      <w:r w:rsidRPr="00E8790A">
        <w:rPr>
          <w:rFonts w:asciiTheme="minorHAnsi" w:hAnsiTheme="minorHAnsi" w:cstheme="minorHAnsi"/>
        </w:rPr>
        <w:t>?”</w:t>
      </w:r>
    </w:p>
    <w:p w14:paraId="6FECEE1C" w14:textId="77777777" w:rsidR="0064506B" w:rsidRDefault="0064506B" w:rsidP="0064506B">
      <w:pPr>
        <w:jc w:val="both"/>
        <w:rPr>
          <w:rFonts w:asciiTheme="minorHAnsi" w:hAnsiTheme="minorHAnsi" w:cstheme="minorHAnsi"/>
        </w:rPr>
      </w:pPr>
    </w:p>
    <w:p w14:paraId="6F778D79" w14:textId="77777777" w:rsidR="0064506B" w:rsidRDefault="0064506B" w:rsidP="0064506B">
      <w:pPr>
        <w:jc w:val="both"/>
        <w:rPr>
          <w:rFonts w:asciiTheme="minorHAnsi" w:hAnsiTheme="minorHAnsi" w:cstheme="minorHAnsi"/>
        </w:rPr>
      </w:pPr>
    </w:p>
    <w:p w14:paraId="587B4AF9" w14:textId="77777777" w:rsidR="0064506B" w:rsidRPr="00862A18" w:rsidRDefault="0064506B" w:rsidP="0064506B">
      <w:pPr>
        <w:jc w:val="both"/>
        <w:rPr>
          <w:rFonts w:asciiTheme="minorHAnsi" w:hAnsiTheme="minorHAnsi" w:cstheme="minorHAnsi"/>
        </w:rPr>
      </w:pPr>
      <w:r w:rsidRPr="00862A18">
        <w:rPr>
          <w:rFonts w:asciiTheme="minorHAnsi" w:hAnsiTheme="minorHAnsi" w:cstheme="minorHAnsi"/>
        </w:rPr>
        <w:t>The reflection</w:t>
      </w:r>
      <w:r>
        <w:rPr>
          <w:rFonts w:asciiTheme="minorHAnsi" w:hAnsiTheme="minorHAnsi" w:cstheme="minorHAnsi"/>
        </w:rPr>
        <w:t xml:space="preserve"> from </w:t>
      </w:r>
      <w:r w:rsidRPr="00933E9C">
        <w:rPr>
          <w:rFonts w:asciiTheme="minorHAnsi" w:hAnsiTheme="minorHAnsi" w:cstheme="minorHAnsi"/>
          <w:i/>
          <w:iCs/>
        </w:rPr>
        <w:t>Homes of Light</w:t>
      </w:r>
      <w:r>
        <w:rPr>
          <w:rFonts w:asciiTheme="minorHAnsi" w:hAnsiTheme="minorHAnsi" w:cstheme="minorHAnsi"/>
        </w:rPr>
        <w:t xml:space="preserve">, </w:t>
      </w:r>
      <w:r w:rsidRPr="00862A18">
        <w:rPr>
          <w:rFonts w:asciiTheme="minorHAnsi" w:hAnsiTheme="minorHAnsi" w:cstheme="minorHAnsi"/>
        </w:rPr>
        <w:t>Br Ernesto Sánchez Barba</w:t>
      </w:r>
      <w:r w:rsidRPr="00933E9C">
        <w:rPr>
          <w:rFonts w:asciiTheme="minorHAnsi" w:hAnsiTheme="minorHAnsi" w:cstheme="minorHAnsi"/>
        </w:rPr>
        <w:t xml:space="preserve"> </w:t>
      </w:r>
      <w:r>
        <w:rPr>
          <w:rFonts w:asciiTheme="minorHAnsi" w:hAnsiTheme="minorHAnsi" w:cstheme="minorHAnsi"/>
        </w:rPr>
        <w:t>(</w:t>
      </w:r>
      <w:r w:rsidRPr="00862A18">
        <w:rPr>
          <w:rFonts w:asciiTheme="minorHAnsi" w:hAnsiTheme="minorHAnsi" w:cstheme="minorHAnsi"/>
        </w:rPr>
        <w:t>Superior General</w:t>
      </w:r>
      <w:r>
        <w:rPr>
          <w:rFonts w:asciiTheme="minorHAnsi" w:hAnsiTheme="minorHAnsi" w:cstheme="minorHAnsi"/>
        </w:rPr>
        <w:t>)</w:t>
      </w:r>
      <w:r w:rsidRPr="00862A18">
        <w:rPr>
          <w:rFonts w:asciiTheme="minorHAnsi" w:hAnsiTheme="minorHAnsi" w:cstheme="minorHAnsi"/>
        </w:rPr>
        <w:t>.</w:t>
      </w:r>
    </w:p>
    <w:p w14:paraId="0CF82194" w14:textId="77777777" w:rsidR="0064506B" w:rsidRDefault="00E860AE" w:rsidP="0064506B">
      <w:pPr>
        <w:jc w:val="both"/>
        <w:rPr>
          <w:rFonts w:asciiTheme="minorHAnsi" w:hAnsiTheme="minorHAnsi" w:cstheme="minorHAnsi"/>
        </w:rPr>
      </w:pPr>
      <w:hyperlink r:id="rId11" w:history="1">
        <w:r w:rsidR="0064506B" w:rsidRPr="000119B3">
          <w:rPr>
            <w:rStyle w:val="Hyperlink"/>
            <w:rFonts w:asciiTheme="minorHAnsi" w:hAnsiTheme="minorHAnsi" w:cstheme="minorHAnsi"/>
          </w:rPr>
          <w:t>https://champagnat.org/en/circulares/homes-of-light-caring-for-life-generating-new-life/</w:t>
        </w:r>
      </w:hyperlink>
      <w:r w:rsidR="0064506B">
        <w:rPr>
          <w:rFonts w:asciiTheme="minorHAnsi" w:hAnsiTheme="minorHAnsi" w:cstheme="minorHAnsi"/>
        </w:rPr>
        <w:t xml:space="preserve"> </w:t>
      </w:r>
    </w:p>
    <w:p w14:paraId="07E758BE" w14:textId="514421A7" w:rsidR="009267B1" w:rsidRDefault="009267B1" w:rsidP="00D00D1D"/>
    <w:p w14:paraId="3DCBD916" w14:textId="5053FD87" w:rsidR="009267B1" w:rsidRDefault="009267B1" w:rsidP="00D00D1D"/>
    <w:p w14:paraId="41320A65" w14:textId="37C5A32D" w:rsidR="009267B1" w:rsidRDefault="009267B1" w:rsidP="00D00D1D"/>
    <w:p w14:paraId="2090CEC1" w14:textId="77777777" w:rsidR="006A2AFA" w:rsidRPr="006A2AFA" w:rsidRDefault="006A2AFA" w:rsidP="006A2AFA">
      <w:pPr>
        <w:jc w:val="both"/>
        <w:rPr>
          <w:rFonts w:asciiTheme="minorHAnsi" w:hAnsiTheme="minorHAnsi" w:cstheme="minorHAnsi"/>
        </w:rPr>
      </w:pPr>
    </w:p>
    <w:p w14:paraId="0A07CACF" w14:textId="77777777" w:rsidR="006E65BF" w:rsidRDefault="00877CB0" w:rsidP="006E65BF">
      <w:r>
        <w:rPr>
          <w:noProof/>
          <w:sz w:val="20"/>
          <w:lang w:val="en-US"/>
        </w:rPr>
        <mc:AlternateContent>
          <mc:Choice Requires="wps">
            <w:drawing>
              <wp:anchor distT="0" distB="0" distL="114300" distR="114300" simplePos="0" relativeHeight="251657728" behindDoc="0" locked="0" layoutInCell="1" allowOverlap="1" wp14:anchorId="66D6FC4E" wp14:editId="609A34D2">
                <wp:simplePos x="0" y="0"/>
                <wp:positionH relativeFrom="column">
                  <wp:posOffset>-118745</wp:posOffset>
                </wp:positionH>
                <wp:positionV relativeFrom="paragraph">
                  <wp:posOffset>-64135</wp:posOffset>
                </wp:positionV>
                <wp:extent cx="5719445" cy="7226935"/>
                <wp:effectExtent l="5080" t="12065" r="9525" b="95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7226935"/>
                        </a:xfrm>
                        <a:prstGeom prst="rect">
                          <a:avLst/>
                        </a:prstGeom>
                        <a:solidFill>
                          <a:srgbClr val="FFFFFF"/>
                        </a:solidFill>
                        <a:ln w="9525">
                          <a:solidFill>
                            <a:srgbClr val="000000"/>
                          </a:solidFill>
                          <a:miter lim="800000"/>
                          <a:headEnd/>
                          <a:tailEnd/>
                        </a:ln>
                      </wps:spPr>
                      <wps:txbx>
                        <w:txbxContent>
                          <w:p w14:paraId="55CBBE4E" w14:textId="77777777" w:rsidR="00510CD9" w:rsidRPr="002806AA" w:rsidRDefault="000745A3" w:rsidP="000745A3">
                            <w:pPr>
                              <w:rPr>
                                <w:sz w:val="28"/>
                                <w:szCs w:val="28"/>
                              </w:rPr>
                            </w:pPr>
                            <w:r w:rsidRPr="002806AA">
                              <w:rPr>
                                <w:sz w:val="28"/>
                                <w:szCs w:val="28"/>
                              </w:rPr>
                              <w:t>O Mary,</w:t>
                            </w:r>
                            <w:r w:rsidR="00B077EE" w:rsidRPr="002806AA">
                              <w:rPr>
                                <w:sz w:val="28"/>
                                <w:szCs w:val="28"/>
                              </w:rPr>
                              <w:t xml:space="preserve"> </w:t>
                            </w:r>
                            <w:r w:rsidR="00510CD9" w:rsidRPr="002806AA">
                              <w:rPr>
                                <w:sz w:val="28"/>
                                <w:szCs w:val="28"/>
                              </w:rPr>
                              <w:t>our Good Mother,</w:t>
                            </w:r>
                          </w:p>
                          <w:p w14:paraId="714A5C4A" w14:textId="502C7D32" w:rsidR="000745A3" w:rsidRPr="002806AA" w:rsidRDefault="000745A3" w:rsidP="000745A3">
                            <w:pPr>
                              <w:rPr>
                                <w:sz w:val="28"/>
                                <w:szCs w:val="28"/>
                              </w:rPr>
                            </w:pPr>
                            <w:r w:rsidRPr="002806AA">
                              <w:rPr>
                                <w:sz w:val="28"/>
                                <w:szCs w:val="28"/>
                              </w:rPr>
                              <w:t>You shine continuously on our journey</w:t>
                            </w:r>
                          </w:p>
                          <w:p w14:paraId="4CC36856" w14:textId="77777777" w:rsidR="000745A3" w:rsidRPr="002806AA" w:rsidRDefault="000745A3" w:rsidP="000745A3">
                            <w:pPr>
                              <w:rPr>
                                <w:sz w:val="28"/>
                                <w:szCs w:val="28"/>
                              </w:rPr>
                            </w:pPr>
                            <w:r w:rsidRPr="002806AA">
                              <w:rPr>
                                <w:sz w:val="28"/>
                                <w:szCs w:val="28"/>
                              </w:rPr>
                              <w:t>as a sign of salvation and hope.</w:t>
                            </w:r>
                          </w:p>
                          <w:p w14:paraId="7F8682FB" w14:textId="77777777" w:rsidR="000745A3" w:rsidRPr="002806AA" w:rsidRDefault="000745A3" w:rsidP="000745A3">
                            <w:pPr>
                              <w:rPr>
                                <w:sz w:val="28"/>
                                <w:szCs w:val="28"/>
                              </w:rPr>
                            </w:pPr>
                          </w:p>
                          <w:p w14:paraId="665BCBEB" w14:textId="77777777" w:rsidR="000745A3" w:rsidRPr="002806AA" w:rsidRDefault="000745A3" w:rsidP="000745A3">
                            <w:pPr>
                              <w:rPr>
                                <w:sz w:val="28"/>
                                <w:szCs w:val="28"/>
                              </w:rPr>
                            </w:pPr>
                            <w:r w:rsidRPr="002806AA">
                              <w:rPr>
                                <w:sz w:val="28"/>
                                <w:szCs w:val="28"/>
                              </w:rPr>
                              <w:t>We entrust ourselves to you, Health of the Sick,</w:t>
                            </w:r>
                          </w:p>
                          <w:p w14:paraId="6AAAF692" w14:textId="77777777" w:rsidR="000745A3" w:rsidRPr="002806AA" w:rsidRDefault="000745A3" w:rsidP="000745A3">
                            <w:pPr>
                              <w:rPr>
                                <w:sz w:val="28"/>
                                <w:szCs w:val="28"/>
                              </w:rPr>
                            </w:pPr>
                            <w:r w:rsidRPr="002806AA">
                              <w:rPr>
                                <w:sz w:val="28"/>
                                <w:szCs w:val="28"/>
                              </w:rPr>
                              <w:t>who, at the foot of the cross,</w:t>
                            </w:r>
                          </w:p>
                          <w:p w14:paraId="3BC23713" w14:textId="77777777" w:rsidR="000745A3" w:rsidRPr="002806AA" w:rsidRDefault="000745A3" w:rsidP="000745A3">
                            <w:pPr>
                              <w:rPr>
                                <w:sz w:val="28"/>
                                <w:szCs w:val="28"/>
                              </w:rPr>
                            </w:pPr>
                            <w:r w:rsidRPr="002806AA">
                              <w:rPr>
                                <w:sz w:val="28"/>
                                <w:szCs w:val="28"/>
                              </w:rPr>
                              <w:t>were united with Jesus' suffering,</w:t>
                            </w:r>
                          </w:p>
                          <w:p w14:paraId="24C7AD4B" w14:textId="77777777" w:rsidR="000745A3" w:rsidRPr="002806AA" w:rsidRDefault="000745A3" w:rsidP="000745A3">
                            <w:pPr>
                              <w:rPr>
                                <w:sz w:val="28"/>
                                <w:szCs w:val="28"/>
                              </w:rPr>
                            </w:pPr>
                            <w:r w:rsidRPr="002806AA">
                              <w:rPr>
                                <w:sz w:val="28"/>
                                <w:szCs w:val="28"/>
                              </w:rPr>
                              <w:t>and persevered in your faith.</w:t>
                            </w:r>
                          </w:p>
                          <w:p w14:paraId="1B4FE479" w14:textId="77777777" w:rsidR="000745A3" w:rsidRPr="002806AA" w:rsidRDefault="000745A3" w:rsidP="000745A3">
                            <w:pPr>
                              <w:rPr>
                                <w:sz w:val="28"/>
                                <w:szCs w:val="28"/>
                              </w:rPr>
                            </w:pPr>
                          </w:p>
                          <w:p w14:paraId="62FCC1B5" w14:textId="06948640" w:rsidR="000745A3" w:rsidRPr="002806AA" w:rsidRDefault="00510CD9" w:rsidP="000745A3">
                            <w:pPr>
                              <w:rPr>
                                <w:sz w:val="28"/>
                                <w:szCs w:val="28"/>
                              </w:rPr>
                            </w:pPr>
                            <w:r w:rsidRPr="002806AA">
                              <w:rPr>
                                <w:sz w:val="28"/>
                                <w:szCs w:val="28"/>
                              </w:rPr>
                              <w:t>Our Ordinary Resource</w:t>
                            </w:r>
                            <w:r w:rsidR="000745A3" w:rsidRPr="002806AA">
                              <w:rPr>
                                <w:sz w:val="28"/>
                                <w:szCs w:val="28"/>
                              </w:rPr>
                              <w:t>,</w:t>
                            </w:r>
                          </w:p>
                          <w:p w14:paraId="15A02F19" w14:textId="77777777" w:rsidR="000745A3" w:rsidRPr="002806AA" w:rsidRDefault="000745A3" w:rsidP="000745A3">
                            <w:pPr>
                              <w:rPr>
                                <w:sz w:val="28"/>
                                <w:szCs w:val="28"/>
                              </w:rPr>
                            </w:pPr>
                            <w:r w:rsidRPr="002806AA">
                              <w:rPr>
                                <w:sz w:val="28"/>
                                <w:szCs w:val="28"/>
                              </w:rPr>
                              <w:t>you know our needs,</w:t>
                            </w:r>
                          </w:p>
                          <w:p w14:paraId="3D3B8C9A" w14:textId="77777777" w:rsidR="000745A3" w:rsidRPr="002806AA" w:rsidRDefault="000745A3" w:rsidP="000745A3">
                            <w:pPr>
                              <w:rPr>
                                <w:sz w:val="28"/>
                                <w:szCs w:val="28"/>
                              </w:rPr>
                            </w:pPr>
                            <w:r w:rsidRPr="002806AA">
                              <w:rPr>
                                <w:sz w:val="28"/>
                                <w:szCs w:val="28"/>
                              </w:rPr>
                              <w:t>and we know that you will provide,</w:t>
                            </w:r>
                          </w:p>
                          <w:p w14:paraId="308DC477" w14:textId="77777777" w:rsidR="000745A3" w:rsidRPr="002806AA" w:rsidRDefault="000745A3" w:rsidP="000745A3">
                            <w:pPr>
                              <w:rPr>
                                <w:sz w:val="28"/>
                                <w:szCs w:val="28"/>
                              </w:rPr>
                            </w:pPr>
                            <w:r w:rsidRPr="002806AA">
                              <w:rPr>
                                <w:sz w:val="28"/>
                                <w:szCs w:val="28"/>
                              </w:rPr>
                              <w:t>so that, as at Cana in Galilee,</w:t>
                            </w:r>
                          </w:p>
                          <w:p w14:paraId="49B6DEE0" w14:textId="77777777" w:rsidR="000745A3" w:rsidRPr="002806AA" w:rsidRDefault="000745A3" w:rsidP="000745A3">
                            <w:pPr>
                              <w:rPr>
                                <w:sz w:val="28"/>
                                <w:szCs w:val="28"/>
                              </w:rPr>
                            </w:pPr>
                            <w:r w:rsidRPr="002806AA">
                              <w:rPr>
                                <w:sz w:val="28"/>
                                <w:szCs w:val="28"/>
                              </w:rPr>
                              <w:t>joy and celebration may return</w:t>
                            </w:r>
                          </w:p>
                          <w:p w14:paraId="07910275" w14:textId="77777777" w:rsidR="000745A3" w:rsidRPr="002806AA" w:rsidRDefault="000745A3" w:rsidP="000745A3">
                            <w:pPr>
                              <w:rPr>
                                <w:sz w:val="28"/>
                                <w:szCs w:val="28"/>
                              </w:rPr>
                            </w:pPr>
                            <w:r w:rsidRPr="002806AA">
                              <w:rPr>
                                <w:sz w:val="28"/>
                                <w:szCs w:val="28"/>
                              </w:rPr>
                              <w:t>after this time of trial.</w:t>
                            </w:r>
                          </w:p>
                          <w:p w14:paraId="6117F621" w14:textId="77777777" w:rsidR="000745A3" w:rsidRPr="002806AA" w:rsidRDefault="000745A3" w:rsidP="000745A3">
                            <w:pPr>
                              <w:rPr>
                                <w:sz w:val="28"/>
                                <w:szCs w:val="28"/>
                              </w:rPr>
                            </w:pPr>
                          </w:p>
                          <w:p w14:paraId="6F4A2F98" w14:textId="77777777" w:rsidR="000745A3" w:rsidRPr="002806AA" w:rsidRDefault="000745A3" w:rsidP="000745A3">
                            <w:pPr>
                              <w:rPr>
                                <w:sz w:val="28"/>
                                <w:szCs w:val="28"/>
                              </w:rPr>
                            </w:pPr>
                            <w:r w:rsidRPr="002806AA">
                              <w:rPr>
                                <w:sz w:val="28"/>
                                <w:szCs w:val="28"/>
                              </w:rPr>
                              <w:t>Help us, Mother of Divine Love,</w:t>
                            </w:r>
                          </w:p>
                          <w:p w14:paraId="784DDC8B" w14:textId="63659D4F" w:rsidR="00844173" w:rsidRPr="002806AA" w:rsidRDefault="000745A3" w:rsidP="000745A3">
                            <w:pPr>
                              <w:rPr>
                                <w:sz w:val="28"/>
                                <w:szCs w:val="28"/>
                              </w:rPr>
                            </w:pPr>
                            <w:r w:rsidRPr="002806AA">
                              <w:rPr>
                                <w:sz w:val="28"/>
                                <w:szCs w:val="28"/>
                              </w:rPr>
                              <w:t>to conform ourselves to the will of the Father</w:t>
                            </w:r>
                          </w:p>
                          <w:p w14:paraId="2C4F4DC0" w14:textId="77777777" w:rsidR="00B077EE" w:rsidRPr="002806AA" w:rsidRDefault="00B077EE" w:rsidP="00B077EE">
                            <w:pPr>
                              <w:rPr>
                                <w:rFonts w:cs="Arial"/>
                                <w:sz w:val="28"/>
                                <w:szCs w:val="28"/>
                              </w:rPr>
                            </w:pPr>
                            <w:r w:rsidRPr="002806AA">
                              <w:rPr>
                                <w:rFonts w:cs="Arial"/>
                                <w:sz w:val="28"/>
                                <w:szCs w:val="28"/>
                              </w:rPr>
                              <w:t>and to do what Jesus tells us.</w:t>
                            </w:r>
                          </w:p>
                          <w:p w14:paraId="05721BB7" w14:textId="77777777" w:rsidR="00B077EE" w:rsidRPr="002806AA" w:rsidRDefault="00B077EE" w:rsidP="00B077EE">
                            <w:pPr>
                              <w:rPr>
                                <w:rFonts w:cs="Arial"/>
                                <w:sz w:val="28"/>
                                <w:szCs w:val="28"/>
                              </w:rPr>
                            </w:pPr>
                            <w:r w:rsidRPr="002806AA">
                              <w:rPr>
                                <w:rFonts w:cs="Arial"/>
                                <w:sz w:val="28"/>
                                <w:szCs w:val="28"/>
                              </w:rPr>
                              <w:t>For he took upon himself our suffering,</w:t>
                            </w:r>
                          </w:p>
                          <w:p w14:paraId="059DF0AF" w14:textId="77777777" w:rsidR="00B077EE" w:rsidRPr="002806AA" w:rsidRDefault="00B077EE" w:rsidP="00B077EE">
                            <w:pPr>
                              <w:rPr>
                                <w:rFonts w:cs="Arial"/>
                                <w:sz w:val="28"/>
                                <w:szCs w:val="28"/>
                              </w:rPr>
                            </w:pPr>
                            <w:r w:rsidRPr="002806AA">
                              <w:rPr>
                                <w:rFonts w:cs="Arial"/>
                                <w:sz w:val="28"/>
                                <w:szCs w:val="28"/>
                              </w:rPr>
                              <w:t>and burdened himself with our sorrows</w:t>
                            </w:r>
                          </w:p>
                          <w:p w14:paraId="17271BB4" w14:textId="77777777" w:rsidR="00B077EE" w:rsidRPr="002806AA" w:rsidRDefault="00B077EE" w:rsidP="00B077EE">
                            <w:pPr>
                              <w:rPr>
                                <w:rFonts w:cs="Arial"/>
                                <w:sz w:val="28"/>
                                <w:szCs w:val="28"/>
                              </w:rPr>
                            </w:pPr>
                            <w:r w:rsidRPr="002806AA">
                              <w:rPr>
                                <w:rFonts w:cs="Arial"/>
                                <w:sz w:val="28"/>
                                <w:szCs w:val="28"/>
                              </w:rPr>
                              <w:t>to bring us, through the cross,</w:t>
                            </w:r>
                          </w:p>
                          <w:p w14:paraId="2AFC5135" w14:textId="3A45CF14" w:rsidR="00B077EE" w:rsidRPr="002806AA" w:rsidRDefault="00B077EE" w:rsidP="00B077EE">
                            <w:pPr>
                              <w:rPr>
                                <w:rFonts w:cs="Arial"/>
                                <w:sz w:val="28"/>
                                <w:szCs w:val="28"/>
                              </w:rPr>
                            </w:pPr>
                            <w:r w:rsidRPr="002806AA">
                              <w:rPr>
                                <w:rFonts w:cs="Arial"/>
                                <w:sz w:val="28"/>
                                <w:szCs w:val="28"/>
                              </w:rPr>
                              <w:t>to the joy of the Resurrection.</w:t>
                            </w:r>
                            <w:r w:rsidR="00E12534" w:rsidRPr="002806AA">
                              <w:rPr>
                                <w:rFonts w:cs="Arial"/>
                                <w:sz w:val="28"/>
                                <w:szCs w:val="28"/>
                              </w:rPr>
                              <w:t xml:space="preserve"> </w:t>
                            </w:r>
                            <w:r w:rsidRPr="002806AA">
                              <w:rPr>
                                <w:rFonts w:cs="Arial"/>
                                <w:sz w:val="28"/>
                                <w:szCs w:val="28"/>
                              </w:rPr>
                              <w:t>Amen.</w:t>
                            </w:r>
                          </w:p>
                          <w:p w14:paraId="2CC41CAC" w14:textId="77777777" w:rsidR="00B077EE" w:rsidRPr="00B077EE" w:rsidRDefault="00B077EE" w:rsidP="00B077EE">
                            <w:pPr>
                              <w:rPr>
                                <w:rFonts w:cs="Arial"/>
                              </w:rPr>
                            </w:pPr>
                          </w:p>
                          <w:p w14:paraId="5B00AC39" w14:textId="2342CE6F" w:rsidR="000745A3" w:rsidRPr="002806AA" w:rsidRDefault="002806AA" w:rsidP="006E65BF">
                            <w:pPr>
                              <w:rPr>
                                <w:rFonts w:cs="Arial"/>
                              </w:rPr>
                            </w:pPr>
                            <w:r w:rsidRPr="002806AA">
                              <w:rPr>
                                <w:rFonts w:cs="Arial"/>
                              </w:rPr>
                              <w:t>(Based on the prayer by Pope Francis)</w:t>
                            </w:r>
                          </w:p>
                          <w:p w14:paraId="67E88E02" w14:textId="77777777" w:rsidR="000745A3" w:rsidRDefault="000745A3" w:rsidP="006E65BF">
                            <w:pPr>
                              <w:rPr>
                                <w:rFonts w:cs="Arial"/>
                                <w:sz w:val="28"/>
                                <w:szCs w:val="28"/>
                              </w:rPr>
                            </w:pPr>
                          </w:p>
                          <w:p w14:paraId="1EA3EE31" w14:textId="77777777" w:rsidR="000745A3" w:rsidRDefault="000745A3" w:rsidP="006E65BF">
                            <w:pPr>
                              <w:rPr>
                                <w:rFonts w:cs="Arial"/>
                                <w:sz w:val="28"/>
                                <w:szCs w:val="28"/>
                              </w:rPr>
                            </w:pPr>
                          </w:p>
                          <w:p w14:paraId="123F548A" w14:textId="77777777" w:rsidR="000745A3" w:rsidRDefault="000745A3" w:rsidP="006E65BF">
                            <w:pPr>
                              <w:rPr>
                                <w:rFonts w:cs="Arial"/>
                                <w:sz w:val="28"/>
                                <w:szCs w:val="28"/>
                              </w:rPr>
                            </w:pPr>
                          </w:p>
                          <w:p w14:paraId="37084991" w14:textId="11F58015" w:rsidR="006E65BF" w:rsidRDefault="00DF2CA1" w:rsidP="006E65BF">
                            <w:pPr>
                              <w:rPr>
                                <w:rFonts w:cs="Arial"/>
                                <w:sz w:val="28"/>
                                <w:szCs w:val="28"/>
                              </w:rPr>
                            </w:pPr>
                            <w:r>
                              <w:rPr>
                                <w:rFonts w:cs="Arial"/>
                                <w:sz w:val="28"/>
                                <w:szCs w:val="28"/>
                              </w:rPr>
                              <w:t>Mary, o</w:t>
                            </w:r>
                            <w:r w:rsidR="000D4125">
                              <w:rPr>
                                <w:rFonts w:cs="Arial"/>
                                <w:sz w:val="28"/>
                                <w:szCs w:val="28"/>
                              </w:rPr>
                              <w:t xml:space="preserve">ur </w:t>
                            </w:r>
                            <w:r w:rsidR="00867CEC">
                              <w:rPr>
                                <w:rFonts w:cs="Arial"/>
                                <w:sz w:val="28"/>
                                <w:szCs w:val="28"/>
                              </w:rPr>
                              <w:t>Good Mother</w:t>
                            </w:r>
                            <w:r>
                              <w:rPr>
                                <w:rFonts w:cs="Arial"/>
                                <w:sz w:val="28"/>
                                <w:szCs w:val="28"/>
                              </w:rPr>
                              <w:t xml:space="preserve">, </w:t>
                            </w:r>
                            <w:r w:rsidR="000D4125">
                              <w:rPr>
                                <w:rFonts w:cs="Arial"/>
                                <w:sz w:val="28"/>
                                <w:szCs w:val="28"/>
                              </w:rPr>
                              <w:t>pray for us</w:t>
                            </w:r>
                            <w:r w:rsidR="00FC69B2">
                              <w:rPr>
                                <w:rFonts w:cs="Arial"/>
                                <w:sz w:val="28"/>
                                <w:szCs w:val="28"/>
                              </w:rPr>
                              <w:t>.</w:t>
                            </w:r>
                            <w:r w:rsidR="00636A1E">
                              <w:rPr>
                                <w:rFonts w:cs="Arial"/>
                                <w:sz w:val="28"/>
                                <w:szCs w:val="28"/>
                              </w:rPr>
                              <w:t xml:space="preserve">  </w:t>
                            </w:r>
                          </w:p>
                          <w:p w14:paraId="66640007" w14:textId="5D11953B" w:rsidR="000067A0" w:rsidRDefault="009267B1" w:rsidP="006E65BF">
                            <w:pPr>
                              <w:rPr>
                                <w:rFonts w:cs="Arial"/>
                                <w:sz w:val="28"/>
                                <w:szCs w:val="28"/>
                              </w:rPr>
                            </w:pPr>
                            <w:r>
                              <w:rPr>
                                <w:rFonts w:cs="Arial"/>
                                <w:sz w:val="28"/>
                                <w:szCs w:val="28"/>
                              </w:rPr>
                              <w:t>St Joseph, pray for us.</w:t>
                            </w:r>
                          </w:p>
                          <w:p w14:paraId="3AE3ABD7" w14:textId="773DE94D" w:rsidR="000067A0" w:rsidRDefault="000067A0" w:rsidP="006E65BF">
                            <w:pPr>
                              <w:rPr>
                                <w:rFonts w:cs="Arial"/>
                                <w:sz w:val="28"/>
                                <w:szCs w:val="28"/>
                              </w:rPr>
                            </w:pPr>
                            <w:r>
                              <w:rPr>
                                <w:rFonts w:cs="Arial"/>
                                <w:sz w:val="28"/>
                                <w:szCs w:val="28"/>
                              </w:rPr>
                              <w:t>St Marcellin Champagnat, pray for us.</w:t>
                            </w:r>
                          </w:p>
                          <w:p w14:paraId="1D2C3565" w14:textId="4409386F" w:rsidR="000067A0" w:rsidRDefault="000067A0" w:rsidP="006E65BF">
                            <w:pPr>
                              <w:rPr>
                                <w:rFonts w:cs="Arial"/>
                                <w:sz w:val="28"/>
                                <w:szCs w:val="28"/>
                              </w:rPr>
                            </w:pPr>
                          </w:p>
                          <w:p w14:paraId="30C6E4E0" w14:textId="77777777" w:rsidR="000067A0" w:rsidRPr="00270AB0" w:rsidRDefault="000067A0" w:rsidP="006E65BF">
                            <w:pPr>
                              <w:rPr>
                                <w:rFonts w:cs="Arial"/>
                                <w:sz w:val="28"/>
                                <w:szCs w:val="28"/>
                              </w:rPr>
                            </w:pPr>
                          </w:p>
                          <w:p w14:paraId="53FB16D1" w14:textId="77777777" w:rsidR="006E65BF" w:rsidRDefault="006E65BF" w:rsidP="006E65BF">
                            <w:pPr>
                              <w:rPr>
                                <w:rFonts w:cs="Arial"/>
                              </w:rPr>
                            </w:pPr>
                          </w:p>
                          <w:p w14:paraId="62A73347" w14:textId="77777777" w:rsidR="006E65BF" w:rsidRPr="00097AE6" w:rsidRDefault="006E65BF" w:rsidP="006E65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6FC4E" id="Text Box 12" o:spid="_x0000_s1027" type="#_x0000_t202" style="position:absolute;margin-left:-9.35pt;margin-top:-5.05pt;width:450.35pt;height:5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">
                <v:textbox>
                  <w:txbxContent>
                    <w:p w14:paraId="55CBBE4E" w14:textId="77777777" w:rsidR="00510CD9" w:rsidRPr="002806AA" w:rsidRDefault="000745A3" w:rsidP="000745A3">
                      <w:pPr>
                        <w:rPr>
                          <w:sz w:val="28"/>
                          <w:szCs w:val="28"/>
                        </w:rPr>
                      </w:pPr>
                      <w:r w:rsidRPr="002806AA">
                        <w:rPr>
                          <w:sz w:val="28"/>
                          <w:szCs w:val="28"/>
                        </w:rPr>
                        <w:t>O Mary,</w:t>
                      </w:r>
                      <w:r w:rsidR="00B077EE" w:rsidRPr="002806AA">
                        <w:rPr>
                          <w:sz w:val="28"/>
                          <w:szCs w:val="28"/>
                        </w:rPr>
                        <w:t xml:space="preserve"> </w:t>
                      </w:r>
                      <w:r w:rsidR="00510CD9" w:rsidRPr="002806AA">
                        <w:rPr>
                          <w:sz w:val="28"/>
                          <w:szCs w:val="28"/>
                        </w:rPr>
                        <w:t>our Good Mother,</w:t>
                      </w:r>
                    </w:p>
                    <w:p w14:paraId="714A5C4A" w14:textId="502C7D32" w:rsidR="000745A3" w:rsidRPr="002806AA" w:rsidRDefault="000745A3" w:rsidP="000745A3">
                      <w:pPr>
                        <w:rPr>
                          <w:sz w:val="28"/>
                          <w:szCs w:val="28"/>
                        </w:rPr>
                      </w:pPr>
                      <w:r w:rsidRPr="002806AA">
                        <w:rPr>
                          <w:sz w:val="28"/>
                          <w:szCs w:val="28"/>
                        </w:rPr>
                        <w:t>You shine continuously on our journey</w:t>
                      </w:r>
                    </w:p>
                    <w:p w14:paraId="4CC36856" w14:textId="77777777" w:rsidR="000745A3" w:rsidRPr="002806AA" w:rsidRDefault="000745A3" w:rsidP="000745A3">
                      <w:pPr>
                        <w:rPr>
                          <w:sz w:val="28"/>
                          <w:szCs w:val="28"/>
                        </w:rPr>
                      </w:pPr>
                      <w:r w:rsidRPr="002806AA">
                        <w:rPr>
                          <w:sz w:val="28"/>
                          <w:szCs w:val="28"/>
                        </w:rPr>
                        <w:t>as a sign of salvation and hope.</w:t>
                      </w:r>
                    </w:p>
                    <w:p w14:paraId="7F8682FB" w14:textId="77777777" w:rsidR="000745A3" w:rsidRPr="002806AA" w:rsidRDefault="000745A3" w:rsidP="000745A3">
                      <w:pPr>
                        <w:rPr>
                          <w:sz w:val="28"/>
                          <w:szCs w:val="28"/>
                        </w:rPr>
                      </w:pPr>
                    </w:p>
                    <w:p w14:paraId="665BCBEB" w14:textId="77777777" w:rsidR="000745A3" w:rsidRPr="002806AA" w:rsidRDefault="000745A3" w:rsidP="000745A3">
                      <w:pPr>
                        <w:rPr>
                          <w:sz w:val="28"/>
                          <w:szCs w:val="28"/>
                        </w:rPr>
                      </w:pPr>
                      <w:r w:rsidRPr="002806AA">
                        <w:rPr>
                          <w:sz w:val="28"/>
                          <w:szCs w:val="28"/>
                        </w:rPr>
                        <w:t>We entrust ourselves to you, Health of the Sick,</w:t>
                      </w:r>
                    </w:p>
                    <w:p w14:paraId="6AAAF692" w14:textId="77777777" w:rsidR="000745A3" w:rsidRPr="002806AA" w:rsidRDefault="000745A3" w:rsidP="000745A3">
                      <w:pPr>
                        <w:rPr>
                          <w:sz w:val="28"/>
                          <w:szCs w:val="28"/>
                        </w:rPr>
                      </w:pPr>
                      <w:r w:rsidRPr="002806AA">
                        <w:rPr>
                          <w:sz w:val="28"/>
                          <w:szCs w:val="28"/>
                        </w:rPr>
                        <w:t>who, at the foot of the cross,</w:t>
                      </w:r>
                    </w:p>
                    <w:p w14:paraId="3BC23713" w14:textId="77777777" w:rsidR="000745A3" w:rsidRPr="002806AA" w:rsidRDefault="000745A3" w:rsidP="000745A3">
                      <w:pPr>
                        <w:rPr>
                          <w:sz w:val="28"/>
                          <w:szCs w:val="28"/>
                        </w:rPr>
                      </w:pPr>
                      <w:r w:rsidRPr="002806AA">
                        <w:rPr>
                          <w:sz w:val="28"/>
                          <w:szCs w:val="28"/>
                        </w:rPr>
                        <w:t>were united with Jesus' suffering,</w:t>
                      </w:r>
                    </w:p>
                    <w:p w14:paraId="24C7AD4B" w14:textId="77777777" w:rsidR="000745A3" w:rsidRPr="002806AA" w:rsidRDefault="000745A3" w:rsidP="000745A3">
                      <w:pPr>
                        <w:rPr>
                          <w:sz w:val="28"/>
                          <w:szCs w:val="28"/>
                        </w:rPr>
                      </w:pPr>
                      <w:r w:rsidRPr="002806AA">
                        <w:rPr>
                          <w:sz w:val="28"/>
                          <w:szCs w:val="28"/>
                        </w:rPr>
                        <w:t>and persevered in your faith.</w:t>
                      </w:r>
                    </w:p>
                    <w:p w14:paraId="1B4FE479" w14:textId="77777777" w:rsidR="000745A3" w:rsidRPr="002806AA" w:rsidRDefault="000745A3" w:rsidP="000745A3">
                      <w:pPr>
                        <w:rPr>
                          <w:sz w:val="28"/>
                          <w:szCs w:val="28"/>
                        </w:rPr>
                      </w:pPr>
                    </w:p>
                    <w:p w14:paraId="62FCC1B5" w14:textId="06948640" w:rsidR="000745A3" w:rsidRPr="002806AA" w:rsidRDefault="00510CD9" w:rsidP="000745A3">
                      <w:pPr>
                        <w:rPr>
                          <w:sz w:val="28"/>
                          <w:szCs w:val="28"/>
                        </w:rPr>
                      </w:pPr>
                      <w:r w:rsidRPr="002806AA">
                        <w:rPr>
                          <w:sz w:val="28"/>
                          <w:szCs w:val="28"/>
                        </w:rPr>
                        <w:t>Our Ordinary Resource</w:t>
                      </w:r>
                      <w:r w:rsidR="000745A3" w:rsidRPr="002806AA">
                        <w:rPr>
                          <w:sz w:val="28"/>
                          <w:szCs w:val="28"/>
                        </w:rPr>
                        <w:t>,</w:t>
                      </w:r>
                    </w:p>
                    <w:p w14:paraId="15A02F19" w14:textId="77777777" w:rsidR="000745A3" w:rsidRPr="002806AA" w:rsidRDefault="000745A3" w:rsidP="000745A3">
                      <w:pPr>
                        <w:rPr>
                          <w:sz w:val="28"/>
                          <w:szCs w:val="28"/>
                        </w:rPr>
                      </w:pPr>
                      <w:r w:rsidRPr="002806AA">
                        <w:rPr>
                          <w:sz w:val="28"/>
                          <w:szCs w:val="28"/>
                        </w:rPr>
                        <w:t>you know our needs,</w:t>
                      </w:r>
                    </w:p>
                    <w:p w14:paraId="3D3B8C9A" w14:textId="77777777" w:rsidR="000745A3" w:rsidRPr="002806AA" w:rsidRDefault="000745A3" w:rsidP="000745A3">
                      <w:pPr>
                        <w:rPr>
                          <w:sz w:val="28"/>
                          <w:szCs w:val="28"/>
                        </w:rPr>
                      </w:pPr>
                      <w:r w:rsidRPr="002806AA">
                        <w:rPr>
                          <w:sz w:val="28"/>
                          <w:szCs w:val="28"/>
                        </w:rPr>
                        <w:t>and we know that you will provide,</w:t>
                      </w:r>
                    </w:p>
                    <w:p w14:paraId="308DC477" w14:textId="77777777" w:rsidR="000745A3" w:rsidRPr="002806AA" w:rsidRDefault="000745A3" w:rsidP="000745A3">
                      <w:pPr>
                        <w:rPr>
                          <w:sz w:val="28"/>
                          <w:szCs w:val="28"/>
                        </w:rPr>
                      </w:pPr>
                      <w:r w:rsidRPr="002806AA">
                        <w:rPr>
                          <w:sz w:val="28"/>
                          <w:szCs w:val="28"/>
                        </w:rPr>
                        <w:t>so that, as at Cana in Galilee,</w:t>
                      </w:r>
                    </w:p>
                    <w:p w14:paraId="49B6DEE0" w14:textId="77777777" w:rsidR="000745A3" w:rsidRPr="002806AA" w:rsidRDefault="000745A3" w:rsidP="000745A3">
                      <w:pPr>
                        <w:rPr>
                          <w:sz w:val="28"/>
                          <w:szCs w:val="28"/>
                        </w:rPr>
                      </w:pPr>
                      <w:r w:rsidRPr="002806AA">
                        <w:rPr>
                          <w:sz w:val="28"/>
                          <w:szCs w:val="28"/>
                        </w:rPr>
                        <w:t>joy and celebration may return</w:t>
                      </w:r>
                    </w:p>
                    <w:p w14:paraId="07910275" w14:textId="77777777" w:rsidR="000745A3" w:rsidRPr="002806AA" w:rsidRDefault="000745A3" w:rsidP="000745A3">
                      <w:pPr>
                        <w:rPr>
                          <w:sz w:val="28"/>
                          <w:szCs w:val="28"/>
                        </w:rPr>
                      </w:pPr>
                      <w:r w:rsidRPr="002806AA">
                        <w:rPr>
                          <w:sz w:val="28"/>
                          <w:szCs w:val="28"/>
                        </w:rPr>
                        <w:t>after this time of trial.</w:t>
                      </w:r>
                    </w:p>
                    <w:p w14:paraId="6117F621" w14:textId="77777777" w:rsidR="000745A3" w:rsidRPr="002806AA" w:rsidRDefault="000745A3" w:rsidP="000745A3">
                      <w:pPr>
                        <w:rPr>
                          <w:sz w:val="28"/>
                          <w:szCs w:val="28"/>
                        </w:rPr>
                      </w:pPr>
                    </w:p>
                    <w:p w14:paraId="6F4A2F98" w14:textId="77777777" w:rsidR="000745A3" w:rsidRPr="002806AA" w:rsidRDefault="000745A3" w:rsidP="000745A3">
                      <w:pPr>
                        <w:rPr>
                          <w:sz w:val="28"/>
                          <w:szCs w:val="28"/>
                        </w:rPr>
                      </w:pPr>
                      <w:r w:rsidRPr="002806AA">
                        <w:rPr>
                          <w:sz w:val="28"/>
                          <w:szCs w:val="28"/>
                        </w:rPr>
                        <w:t>Help us, Mother of Divine Love,</w:t>
                      </w:r>
                    </w:p>
                    <w:p w14:paraId="784DDC8B" w14:textId="63659D4F" w:rsidR="00844173" w:rsidRPr="002806AA" w:rsidRDefault="000745A3" w:rsidP="000745A3">
                      <w:pPr>
                        <w:rPr>
                          <w:sz w:val="28"/>
                          <w:szCs w:val="28"/>
                        </w:rPr>
                      </w:pPr>
                      <w:r w:rsidRPr="002806AA">
                        <w:rPr>
                          <w:sz w:val="28"/>
                          <w:szCs w:val="28"/>
                        </w:rPr>
                        <w:t>to conform ourselves to the will of the Father</w:t>
                      </w:r>
                    </w:p>
                    <w:p w14:paraId="2C4F4DC0" w14:textId="77777777" w:rsidR="00B077EE" w:rsidRPr="002806AA" w:rsidRDefault="00B077EE" w:rsidP="00B077EE">
                      <w:pPr>
                        <w:rPr>
                          <w:rFonts w:cs="Arial"/>
                          <w:sz w:val="28"/>
                          <w:szCs w:val="28"/>
                        </w:rPr>
                      </w:pPr>
                      <w:r w:rsidRPr="002806AA">
                        <w:rPr>
                          <w:rFonts w:cs="Arial"/>
                          <w:sz w:val="28"/>
                          <w:szCs w:val="28"/>
                        </w:rPr>
                        <w:t>and to do what Jesus tells us.</w:t>
                      </w:r>
                    </w:p>
                    <w:p w14:paraId="05721BB7" w14:textId="77777777" w:rsidR="00B077EE" w:rsidRPr="002806AA" w:rsidRDefault="00B077EE" w:rsidP="00B077EE">
                      <w:pPr>
                        <w:rPr>
                          <w:rFonts w:cs="Arial"/>
                          <w:sz w:val="28"/>
                          <w:szCs w:val="28"/>
                        </w:rPr>
                      </w:pPr>
                      <w:r w:rsidRPr="002806AA">
                        <w:rPr>
                          <w:rFonts w:cs="Arial"/>
                          <w:sz w:val="28"/>
                          <w:szCs w:val="28"/>
                        </w:rPr>
                        <w:t>For he took upon himself our suffering,</w:t>
                      </w:r>
                    </w:p>
                    <w:p w14:paraId="059DF0AF" w14:textId="77777777" w:rsidR="00B077EE" w:rsidRPr="002806AA" w:rsidRDefault="00B077EE" w:rsidP="00B077EE">
                      <w:pPr>
                        <w:rPr>
                          <w:rFonts w:cs="Arial"/>
                          <w:sz w:val="28"/>
                          <w:szCs w:val="28"/>
                        </w:rPr>
                      </w:pPr>
                      <w:r w:rsidRPr="002806AA">
                        <w:rPr>
                          <w:rFonts w:cs="Arial"/>
                          <w:sz w:val="28"/>
                          <w:szCs w:val="28"/>
                        </w:rPr>
                        <w:t>and burdened himself with our sorrows</w:t>
                      </w:r>
                    </w:p>
                    <w:p w14:paraId="17271BB4" w14:textId="77777777" w:rsidR="00B077EE" w:rsidRPr="002806AA" w:rsidRDefault="00B077EE" w:rsidP="00B077EE">
                      <w:pPr>
                        <w:rPr>
                          <w:rFonts w:cs="Arial"/>
                          <w:sz w:val="28"/>
                          <w:szCs w:val="28"/>
                        </w:rPr>
                      </w:pPr>
                      <w:r w:rsidRPr="002806AA">
                        <w:rPr>
                          <w:rFonts w:cs="Arial"/>
                          <w:sz w:val="28"/>
                          <w:szCs w:val="28"/>
                        </w:rPr>
                        <w:t>to bring us, through the cross,</w:t>
                      </w:r>
                    </w:p>
                    <w:p w14:paraId="2AFC5135" w14:textId="3A45CF14" w:rsidR="00B077EE" w:rsidRPr="002806AA" w:rsidRDefault="00B077EE" w:rsidP="00B077EE">
                      <w:pPr>
                        <w:rPr>
                          <w:rFonts w:cs="Arial"/>
                          <w:sz w:val="28"/>
                          <w:szCs w:val="28"/>
                        </w:rPr>
                      </w:pPr>
                      <w:r w:rsidRPr="002806AA">
                        <w:rPr>
                          <w:rFonts w:cs="Arial"/>
                          <w:sz w:val="28"/>
                          <w:szCs w:val="28"/>
                        </w:rPr>
                        <w:t>to the joy of the Resurrection.</w:t>
                      </w:r>
                      <w:r w:rsidR="00E12534" w:rsidRPr="002806AA">
                        <w:rPr>
                          <w:rFonts w:cs="Arial"/>
                          <w:sz w:val="28"/>
                          <w:szCs w:val="28"/>
                        </w:rPr>
                        <w:t xml:space="preserve"> </w:t>
                      </w:r>
                      <w:r w:rsidRPr="002806AA">
                        <w:rPr>
                          <w:rFonts w:cs="Arial"/>
                          <w:sz w:val="28"/>
                          <w:szCs w:val="28"/>
                        </w:rPr>
                        <w:t>Amen.</w:t>
                      </w:r>
                    </w:p>
                    <w:p w14:paraId="2CC41CAC" w14:textId="77777777" w:rsidR="00B077EE" w:rsidRPr="00B077EE" w:rsidRDefault="00B077EE" w:rsidP="00B077EE">
                      <w:pPr>
                        <w:rPr>
                          <w:rFonts w:cs="Arial"/>
                        </w:rPr>
                      </w:pPr>
                    </w:p>
                    <w:p w14:paraId="5B00AC39" w14:textId="2342CE6F" w:rsidR="000745A3" w:rsidRPr="002806AA" w:rsidRDefault="002806AA" w:rsidP="006E65BF">
                      <w:pPr>
                        <w:rPr>
                          <w:rFonts w:cs="Arial"/>
                        </w:rPr>
                      </w:pPr>
                      <w:r w:rsidRPr="002806AA">
                        <w:rPr>
                          <w:rFonts w:cs="Arial"/>
                        </w:rPr>
                        <w:t>(Based on the prayer by Pope Francis)</w:t>
                      </w:r>
                    </w:p>
                    <w:p w14:paraId="67E88E02" w14:textId="77777777" w:rsidR="000745A3" w:rsidRDefault="000745A3" w:rsidP="006E65BF">
                      <w:pPr>
                        <w:rPr>
                          <w:rFonts w:cs="Arial"/>
                          <w:sz w:val="28"/>
                          <w:szCs w:val="28"/>
                        </w:rPr>
                      </w:pPr>
                    </w:p>
                    <w:p w14:paraId="1EA3EE31" w14:textId="77777777" w:rsidR="000745A3" w:rsidRDefault="000745A3" w:rsidP="006E65BF">
                      <w:pPr>
                        <w:rPr>
                          <w:rFonts w:cs="Arial"/>
                          <w:sz w:val="28"/>
                          <w:szCs w:val="28"/>
                        </w:rPr>
                      </w:pPr>
                    </w:p>
                    <w:p w14:paraId="123F548A" w14:textId="77777777" w:rsidR="000745A3" w:rsidRDefault="000745A3" w:rsidP="006E65BF">
                      <w:pPr>
                        <w:rPr>
                          <w:rFonts w:cs="Arial"/>
                          <w:sz w:val="28"/>
                          <w:szCs w:val="28"/>
                        </w:rPr>
                      </w:pPr>
                    </w:p>
                    <w:p w14:paraId="37084991" w14:textId="11F58015" w:rsidR="006E65BF" w:rsidRDefault="00DF2CA1" w:rsidP="006E65BF">
                      <w:pPr>
                        <w:rPr>
                          <w:rFonts w:cs="Arial"/>
                          <w:sz w:val="28"/>
                          <w:szCs w:val="28"/>
                        </w:rPr>
                      </w:pPr>
                      <w:r>
                        <w:rPr>
                          <w:rFonts w:cs="Arial"/>
                          <w:sz w:val="28"/>
                          <w:szCs w:val="28"/>
                        </w:rPr>
                        <w:t>Mary, o</w:t>
                      </w:r>
                      <w:r w:rsidR="000D4125">
                        <w:rPr>
                          <w:rFonts w:cs="Arial"/>
                          <w:sz w:val="28"/>
                          <w:szCs w:val="28"/>
                        </w:rPr>
                        <w:t xml:space="preserve">ur </w:t>
                      </w:r>
                      <w:r w:rsidR="00867CEC">
                        <w:rPr>
                          <w:rFonts w:cs="Arial"/>
                          <w:sz w:val="28"/>
                          <w:szCs w:val="28"/>
                        </w:rPr>
                        <w:t>Good Mother</w:t>
                      </w:r>
                      <w:r>
                        <w:rPr>
                          <w:rFonts w:cs="Arial"/>
                          <w:sz w:val="28"/>
                          <w:szCs w:val="28"/>
                        </w:rPr>
                        <w:t xml:space="preserve">, </w:t>
                      </w:r>
                      <w:r w:rsidR="000D4125">
                        <w:rPr>
                          <w:rFonts w:cs="Arial"/>
                          <w:sz w:val="28"/>
                          <w:szCs w:val="28"/>
                        </w:rPr>
                        <w:t>pray for us</w:t>
                      </w:r>
                      <w:r w:rsidR="00FC69B2">
                        <w:rPr>
                          <w:rFonts w:cs="Arial"/>
                          <w:sz w:val="28"/>
                          <w:szCs w:val="28"/>
                        </w:rPr>
                        <w:t>.</w:t>
                      </w:r>
                      <w:r w:rsidR="00636A1E">
                        <w:rPr>
                          <w:rFonts w:cs="Arial"/>
                          <w:sz w:val="28"/>
                          <w:szCs w:val="28"/>
                        </w:rPr>
                        <w:t xml:space="preserve">  </w:t>
                      </w:r>
                    </w:p>
                    <w:p w14:paraId="66640007" w14:textId="5D11953B" w:rsidR="000067A0" w:rsidRDefault="009267B1" w:rsidP="006E65BF">
                      <w:pPr>
                        <w:rPr>
                          <w:rFonts w:cs="Arial"/>
                          <w:sz w:val="28"/>
                          <w:szCs w:val="28"/>
                        </w:rPr>
                      </w:pPr>
                      <w:r>
                        <w:rPr>
                          <w:rFonts w:cs="Arial"/>
                          <w:sz w:val="28"/>
                          <w:szCs w:val="28"/>
                        </w:rPr>
                        <w:t>St Joseph, pray for us.</w:t>
                      </w:r>
                    </w:p>
                    <w:p w14:paraId="3AE3ABD7" w14:textId="773DE94D" w:rsidR="000067A0" w:rsidRDefault="000067A0" w:rsidP="006E65BF">
                      <w:pPr>
                        <w:rPr>
                          <w:rFonts w:cs="Arial"/>
                          <w:sz w:val="28"/>
                          <w:szCs w:val="28"/>
                        </w:rPr>
                      </w:pPr>
                      <w:r>
                        <w:rPr>
                          <w:rFonts w:cs="Arial"/>
                          <w:sz w:val="28"/>
                          <w:szCs w:val="28"/>
                        </w:rPr>
                        <w:t>St Marcellin Champagnat, pray for us.</w:t>
                      </w:r>
                    </w:p>
                    <w:p w14:paraId="1D2C3565" w14:textId="4409386F" w:rsidR="000067A0" w:rsidRDefault="000067A0" w:rsidP="006E65BF">
                      <w:pPr>
                        <w:rPr>
                          <w:rFonts w:cs="Arial"/>
                          <w:sz w:val="28"/>
                          <w:szCs w:val="28"/>
                        </w:rPr>
                      </w:pPr>
                    </w:p>
                    <w:p w14:paraId="30C6E4E0" w14:textId="77777777" w:rsidR="000067A0" w:rsidRPr="00270AB0" w:rsidRDefault="000067A0" w:rsidP="006E65BF">
                      <w:pPr>
                        <w:rPr>
                          <w:rFonts w:cs="Arial"/>
                          <w:sz w:val="28"/>
                          <w:szCs w:val="28"/>
                        </w:rPr>
                      </w:pPr>
                    </w:p>
                    <w:p w14:paraId="53FB16D1" w14:textId="77777777" w:rsidR="006E65BF" w:rsidRDefault="006E65BF" w:rsidP="006E65BF">
                      <w:pPr>
                        <w:rPr>
                          <w:rFonts w:cs="Arial"/>
                        </w:rPr>
                      </w:pPr>
                    </w:p>
                    <w:p w14:paraId="62A73347" w14:textId="77777777" w:rsidR="006E65BF" w:rsidRPr="00097AE6" w:rsidRDefault="006E65BF" w:rsidP="006E65BF">
                      <w:pPr>
                        <w:jc w:val="center"/>
                      </w:pPr>
                    </w:p>
                  </w:txbxContent>
                </v:textbox>
              </v:shape>
            </w:pict>
          </mc:Fallback>
        </mc:AlternateContent>
      </w:r>
    </w:p>
    <w:p w14:paraId="67FC1EB8" w14:textId="77777777" w:rsidR="006E65BF" w:rsidRDefault="006E65BF" w:rsidP="006E65BF"/>
    <w:p w14:paraId="4E336989" w14:textId="77777777" w:rsidR="00D07437" w:rsidRPr="005956EB" w:rsidRDefault="00D07437" w:rsidP="00D07437">
      <w:pPr>
        <w:rPr>
          <w:rFonts w:cs="Arial"/>
        </w:rPr>
      </w:pPr>
    </w:p>
    <w:p w14:paraId="25648DCE" w14:textId="77777777" w:rsidR="00D07437" w:rsidRPr="005956EB" w:rsidRDefault="00D07437" w:rsidP="00D07437">
      <w:pPr>
        <w:rPr>
          <w:rFonts w:cs="Arial"/>
        </w:rPr>
      </w:pPr>
    </w:p>
    <w:p w14:paraId="1DA0D3EE" w14:textId="77777777" w:rsidR="00D07437" w:rsidRPr="005956EB" w:rsidRDefault="00877CB0">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6E93921" wp14:editId="4D511F56">
                <wp:simplePos x="0" y="0"/>
                <wp:positionH relativeFrom="column">
                  <wp:posOffset>-118110</wp:posOffset>
                </wp:positionH>
                <wp:positionV relativeFrom="paragraph">
                  <wp:posOffset>6458585</wp:posOffset>
                </wp:positionV>
                <wp:extent cx="5719445" cy="838835"/>
                <wp:effectExtent l="0" t="0" r="14605" b="1841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38835"/>
                        </a:xfrm>
                        <a:prstGeom prst="rect">
                          <a:avLst/>
                        </a:prstGeom>
                        <a:solidFill>
                          <a:srgbClr val="FFFFFF"/>
                        </a:solidFill>
                        <a:ln w="9525">
                          <a:solidFill>
                            <a:srgbClr val="000000"/>
                          </a:solidFill>
                          <a:miter lim="800000"/>
                          <a:headEnd/>
                          <a:tailEnd/>
                        </a:ln>
                      </wps:spPr>
                      <wps:txbx>
                        <w:txbxContent>
                          <w:p w14:paraId="671493E0" w14:textId="77777777" w:rsidR="006B120F" w:rsidRDefault="006B120F" w:rsidP="006B120F">
                            <w:pPr>
                              <w:jc w:val="center"/>
                              <w:rPr>
                                <w:b/>
                                <w:bCs/>
                              </w:rPr>
                            </w:pPr>
                            <w:r>
                              <w:rPr>
                                <w:rFonts w:ascii="Comic Sans MS" w:hAnsi="Comic Sans MS"/>
                                <w:b/>
                                <w:bCs/>
                              </w:rPr>
                              <w:t>Champagnat Marist Spirituality and Charism</w:t>
                            </w:r>
                            <w:r>
                              <w:rPr>
                                <w:b/>
                                <w:bCs/>
                              </w:rPr>
                              <w:t>:</w:t>
                            </w:r>
                          </w:p>
                          <w:p w14:paraId="1B79F62F" w14:textId="77777777" w:rsidR="006B120F" w:rsidRDefault="006B120F"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30E61B94" w14:textId="77777777" w:rsidR="006B120F" w:rsidRDefault="006B120F"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06BCC094" w14:textId="77777777" w:rsidR="006B120F" w:rsidRDefault="006B120F" w:rsidP="006B120F">
                            <w:pPr>
                              <w:jc w:val="center"/>
                              <w:rPr>
                                <w:b/>
                                <w:bCs/>
                              </w:rPr>
                            </w:pPr>
                            <w:r>
                              <w:rPr>
                                <w:b/>
                                <w:bCs/>
                              </w:rPr>
                              <w:t>In the Way of Mary</w:t>
                            </w:r>
                          </w:p>
                          <w:p w14:paraId="1234B001" w14:textId="77777777" w:rsidR="006B120F" w:rsidRDefault="006B120F" w:rsidP="006B120F">
                            <w:pPr>
                              <w:rPr>
                                <w:b/>
                                <w:bCs/>
                                <w:sz w:val="32"/>
                                <w:szCs w:val="32"/>
                              </w:rPr>
                            </w:pPr>
                          </w:p>
                          <w:p w14:paraId="0A50DFB9" w14:textId="77777777" w:rsidR="006B120F" w:rsidRDefault="006B120F" w:rsidP="006B120F">
                            <w:pPr>
                              <w:rPr>
                                <w:b/>
                                <w:bCs/>
                                <w:sz w:val="32"/>
                                <w:szCs w:val="32"/>
                              </w:rPr>
                            </w:pPr>
                          </w:p>
                          <w:p w14:paraId="5BA36903" w14:textId="77777777" w:rsidR="006B120F" w:rsidRDefault="006B120F" w:rsidP="006B120F">
                            <w:pPr>
                              <w:rPr>
                                <w:b/>
                                <w:bCs/>
                                <w:sz w:val="32"/>
                                <w:szCs w:val="32"/>
                              </w:rPr>
                            </w:pPr>
                          </w:p>
                          <w:p w14:paraId="270089C2" w14:textId="77777777" w:rsidR="006B120F" w:rsidRDefault="006B120F" w:rsidP="006B120F">
                            <w:pPr>
                              <w:rPr>
                                <w:b/>
                                <w:bCs/>
                                <w:sz w:val="32"/>
                                <w:szCs w:val="32"/>
                              </w:rPr>
                            </w:pPr>
                          </w:p>
                          <w:p w14:paraId="5AB1A001" w14:textId="77777777" w:rsidR="006B120F" w:rsidRDefault="006B120F"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93921" id="Text Box 15" o:spid="_x0000_s1028" type="#_x0000_t202" style="position:absolute;margin-left:-9.3pt;margin-top:508.55pt;width:450.35pt;height:6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">
                <v:textbox>
                  <w:txbxContent>
                    <w:p w14:paraId="671493E0" w14:textId="77777777" w:rsidR="006B120F" w:rsidRDefault="006B120F" w:rsidP="006B120F">
                      <w:pPr>
                        <w:jc w:val="center"/>
                        <w:rPr>
                          <w:b/>
                          <w:bCs/>
                        </w:rPr>
                      </w:pPr>
                      <w:r>
                        <w:rPr>
                          <w:rFonts w:ascii="Comic Sans MS" w:hAnsi="Comic Sans MS"/>
                          <w:b/>
                          <w:bCs/>
                        </w:rPr>
                        <w:t>Champagnat Marist Spirituality and Charism</w:t>
                      </w:r>
                      <w:r>
                        <w:rPr>
                          <w:b/>
                          <w:bCs/>
                        </w:rPr>
                        <w:t>:</w:t>
                      </w:r>
                    </w:p>
                    <w:p w14:paraId="1B79F62F" w14:textId="77777777" w:rsidR="006B120F" w:rsidRDefault="006B120F"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30E61B94" w14:textId="77777777" w:rsidR="006B120F" w:rsidRDefault="006B120F"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06BCC094" w14:textId="77777777" w:rsidR="006B120F" w:rsidRDefault="006B120F" w:rsidP="006B120F">
                      <w:pPr>
                        <w:jc w:val="center"/>
                        <w:rPr>
                          <w:b/>
                          <w:bCs/>
                        </w:rPr>
                      </w:pPr>
                      <w:r>
                        <w:rPr>
                          <w:b/>
                          <w:bCs/>
                        </w:rPr>
                        <w:t>In the Way of Mary</w:t>
                      </w:r>
                    </w:p>
                    <w:p w14:paraId="1234B001" w14:textId="77777777" w:rsidR="006B120F" w:rsidRDefault="006B120F" w:rsidP="006B120F">
                      <w:pPr>
                        <w:rPr>
                          <w:b/>
                          <w:bCs/>
                          <w:sz w:val="32"/>
                          <w:szCs w:val="32"/>
                        </w:rPr>
                      </w:pPr>
                    </w:p>
                    <w:p w14:paraId="0A50DFB9" w14:textId="77777777" w:rsidR="006B120F" w:rsidRDefault="006B120F" w:rsidP="006B120F">
                      <w:pPr>
                        <w:rPr>
                          <w:b/>
                          <w:bCs/>
                          <w:sz w:val="32"/>
                          <w:szCs w:val="32"/>
                        </w:rPr>
                      </w:pPr>
                    </w:p>
                    <w:p w14:paraId="5BA36903" w14:textId="77777777" w:rsidR="006B120F" w:rsidRDefault="006B120F" w:rsidP="006B120F">
                      <w:pPr>
                        <w:rPr>
                          <w:b/>
                          <w:bCs/>
                          <w:sz w:val="32"/>
                          <w:szCs w:val="32"/>
                        </w:rPr>
                      </w:pPr>
                    </w:p>
                    <w:p w14:paraId="270089C2" w14:textId="77777777" w:rsidR="006B120F" w:rsidRDefault="006B120F" w:rsidP="006B120F">
                      <w:pPr>
                        <w:rPr>
                          <w:b/>
                          <w:bCs/>
                          <w:sz w:val="32"/>
                          <w:szCs w:val="32"/>
                        </w:rPr>
                      </w:pPr>
                    </w:p>
                    <w:p w14:paraId="5AB1A001" w14:textId="77777777" w:rsidR="006B120F" w:rsidRDefault="006B120F" w:rsidP="006B120F">
                      <w:pPr>
                        <w:rPr>
                          <w:sz w:val="22"/>
                          <w:szCs w:val="22"/>
                        </w:rPr>
                      </w:pPr>
                    </w:p>
                  </w:txbxContent>
                </v:textbox>
              </v:shape>
            </w:pict>
          </mc:Fallback>
        </mc:AlternateContent>
      </w:r>
    </w:p>
    <w:sectPr w:rsidR="00D07437" w:rsidRPr="005956EB">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9E536" w14:textId="77777777" w:rsidR="00E860AE" w:rsidRDefault="00E860AE">
      <w:r>
        <w:separator/>
      </w:r>
    </w:p>
  </w:endnote>
  <w:endnote w:type="continuationSeparator" w:id="0">
    <w:p w14:paraId="74316FB8" w14:textId="77777777" w:rsidR="00E860AE" w:rsidRDefault="00E8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2BDCF" w14:textId="77777777" w:rsidR="0095101F" w:rsidRDefault="0095101F">
    <w:pPr>
      <w:pStyle w:val="Footer"/>
      <w:jc w:val="center"/>
      <w:rPr>
        <w:lang w:val="en-US"/>
      </w:rPr>
    </w:pPr>
    <w:r>
      <w:rPr>
        <w:lang w:val="en-US"/>
      </w:rPr>
      <w:t xml:space="preserve">© Kevin Wanden FMS: </w:t>
    </w:r>
    <w:r w:rsidR="00DE751C">
      <w:rPr>
        <w:lang w:val="en-US"/>
      </w:rPr>
      <w:t xml:space="preserve">Champagnat </w:t>
    </w:r>
    <w:r>
      <w:rPr>
        <w:lang w:val="en-US"/>
      </w:rPr>
      <w:t>Marist Education Resources:</w:t>
    </w:r>
  </w:p>
  <w:p w14:paraId="25189F1E" w14:textId="2362092E" w:rsidR="0095101F" w:rsidRDefault="006B120F">
    <w:pPr>
      <w:pStyle w:val="Footer"/>
      <w:jc w:val="center"/>
    </w:pPr>
    <w:r>
      <w:rPr>
        <w:lang w:val="en-US"/>
      </w:rPr>
      <w:t xml:space="preserve">Monthly Reflection: </w:t>
    </w:r>
    <w:r w:rsidR="008A7A04">
      <w:rPr>
        <w:lang w:val="en-US"/>
      </w:rPr>
      <w:t>April</w:t>
    </w:r>
    <w:r w:rsidR="00EF3557">
      <w:rPr>
        <w:lang w:val="en-US"/>
      </w:rPr>
      <w:t xml:space="preserve"> </w:t>
    </w:r>
    <w:r w:rsidR="0095101F">
      <w:rPr>
        <w:lang w:val="en-US"/>
      </w:rPr>
      <w:t>20</w:t>
    </w:r>
    <w:r w:rsidR="007B6A56">
      <w:rPr>
        <w:lang w:val="en-US"/>
      </w:rPr>
      <w:t>2</w:t>
    </w:r>
    <w:r w:rsidR="00E7406D">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C13A2" w14:textId="77777777" w:rsidR="00E860AE" w:rsidRDefault="00E860AE">
      <w:r>
        <w:separator/>
      </w:r>
    </w:p>
  </w:footnote>
  <w:footnote w:type="continuationSeparator" w:id="0">
    <w:p w14:paraId="7113FBDB" w14:textId="77777777" w:rsidR="00E860AE" w:rsidRDefault="00E86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5B58"/>
    <w:multiLevelType w:val="hybridMultilevel"/>
    <w:tmpl w:val="258CD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401D61"/>
    <w:multiLevelType w:val="hybridMultilevel"/>
    <w:tmpl w:val="737249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2CC5752"/>
    <w:multiLevelType w:val="hybridMultilevel"/>
    <w:tmpl w:val="5D2A6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94250F"/>
    <w:multiLevelType w:val="hybridMultilevel"/>
    <w:tmpl w:val="F11A29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CE14C2D"/>
    <w:multiLevelType w:val="hybridMultilevel"/>
    <w:tmpl w:val="2C9E1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067A0"/>
    <w:rsid w:val="00016811"/>
    <w:rsid w:val="00041A46"/>
    <w:rsid w:val="00070D0A"/>
    <w:rsid w:val="0007119B"/>
    <w:rsid w:val="000745A3"/>
    <w:rsid w:val="00082C65"/>
    <w:rsid w:val="00087E3F"/>
    <w:rsid w:val="0009199D"/>
    <w:rsid w:val="000C12BD"/>
    <w:rsid w:val="000D091E"/>
    <w:rsid w:val="000D291C"/>
    <w:rsid w:val="000D4125"/>
    <w:rsid w:val="00113E9E"/>
    <w:rsid w:val="001571E4"/>
    <w:rsid w:val="00185CB8"/>
    <w:rsid w:val="001A1E77"/>
    <w:rsid w:val="002119A5"/>
    <w:rsid w:val="00256A91"/>
    <w:rsid w:val="002806AA"/>
    <w:rsid w:val="003336E0"/>
    <w:rsid w:val="0033673B"/>
    <w:rsid w:val="003708B1"/>
    <w:rsid w:val="003745C7"/>
    <w:rsid w:val="00385386"/>
    <w:rsid w:val="003A4268"/>
    <w:rsid w:val="003D21BF"/>
    <w:rsid w:val="003F493A"/>
    <w:rsid w:val="004257F7"/>
    <w:rsid w:val="0045335E"/>
    <w:rsid w:val="00460387"/>
    <w:rsid w:val="00494D79"/>
    <w:rsid w:val="004B33E3"/>
    <w:rsid w:val="004F1E50"/>
    <w:rsid w:val="004F293E"/>
    <w:rsid w:val="00503BD7"/>
    <w:rsid w:val="00510CD9"/>
    <w:rsid w:val="00536590"/>
    <w:rsid w:val="0056046D"/>
    <w:rsid w:val="00563FC0"/>
    <w:rsid w:val="00581764"/>
    <w:rsid w:val="005956EB"/>
    <w:rsid w:val="005A6DE9"/>
    <w:rsid w:val="005C28BD"/>
    <w:rsid w:val="005D115A"/>
    <w:rsid w:val="0062173C"/>
    <w:rsid w:val="00624040"/>
    <w:rsid w:val="00632DBD"/>
    <w:rsid w:val="00636A1E"/>
    <w:rsid w:val="0064506B"/>
    <w:rsid w:val="00650D84"/>
    <w:rsid w:val="00667D0A"/>
    <w:rsid w:val="006A0861"/>
    <w:rsid w:val="006A2AFA"/>
    <w:rsid w:val="006B120F"/>
    <w:rsid w:val="006B4D2F"/>
    <w:rsid w:val="006E65BF"/>
    <w:rsid w:val="006F68D6"/>
    <w:rsid w:val="00703E9D"/>
    <w:rsid w:val="00705F5D"/>
    <w:rsid w:val="00720685"/>
    <w:rsid w:val="00753DFD"/>
    <w:rsid w:val="00765CF1"/>
    <w:rsid w:val="00770843"/>
    <w:rsid w:val="007A5B3D"/>
    <w:rsid w:val="007B3A9C"/>
    <w:rsid w:val="007B6A56"/>
    <w:rsid w:val="007C0794"/>
    <w:rsid w:val="007F7C73"/>
    <w:rsid w:val="00813CF7"/>
    <w:rsid w:val="008343B4"/>
    <w:rsid w:val="00844173"/>
    <w:rsid w:val="00867CEC"/>
    <w:rsid w:val="00877CB0"/>
    <w:rsid w:val="008845A1"/>
    <w:rsid w:val="00893E51"/>
    <w:rsid w:val="008A7A04"/>
    <w:rsid w:val="008D1D74"/>
    <w:rsid w:val="008E64A0"/>
    <w:rsid w:val="009267B1"/>
    <w:rsid w:val="0095101F"/>
    <w:rsid w:val="009E0DF3"/>
    <w:rsid w:val="009F2901"/>
    <w:rsid w:val="00A07B93"/>
    <w:rsid w:val="00A1097D"/>
    <w:rsid w:val="00A34462"/>
    <w:rsid w:val="00A50AB4"/>
    <w:rsid w:val="00A53C20"/>
    <w:rsid w:val="00A60935"/>
    <w:rsid w:val="00A76F90"/>
    <w:rsid w:val="00A80556"/>
    <w:rsid w:val="00AC3094"/>
    <w:rsid w:val="00AD5DC2"/>
    <w:rsid w:val="00AE7710"/>
    <w:rsid w:val="00AF693F"/>
    <w:rsid w:val="00B077EE"/>
    <w:rsid w:val="00B1240F"/>
    <w:rsid w:val="00B43FD3"/>
    <w:rsid w:val="00B804ED"/>
    <w:rsid w:val="00BB6A70"/>
    <w:rsid w:val="00BF52D8"/>
    <w:rsid w:val="00C01653"/>
    <w:rsid w:val="00C24285"/>
    <w:rsid w:val="00C93147"/>
    <w:rsid w:val="00C95BB3"/>
    <w:rsid w:val="00C974F3"/>
    <w:rsid w:val="00CC2549"/>
    <w:rsid w:val="00D00D1D"/>
    <w:rsid w:val="00D07437"/>
    <w:rsid w:val="00D22DC4"/>
    <w:rsid w:val="00D26431"/>
    <w:rsid w:val="00D3062E"/>
    <w:rsid w:val="00D50FCF"/>
    <w:rsid w:val="00D87415"/>
    <w:rsid w:val="00DB7B23"/>
    <w:rsid w:val="00DC1548"/>
    <w:rsid w:val="00DD31FC"/>
    <w:rsid w:val="00DE32D7"/>
    <w:rsid w:val="00DE751C"/>
    <w:rsid w:val="00DF0F89"/>
    <w:rsid w:val="00DF2CA1"/>
    <w:rsid w:val="00E10BEC"/>
    <w:rsid w:val="00E12534"/>
    <w:rsid w:val="00E33FA7"/>
    <w:rsid w:val="00E7406D"/>
    <w:rsid w:val="00E860AE"/>
    <w:rsid w:val="00E8790A"/>
    <w:rsid w:val="00E97F97"/>
    <w:rsid w:val="00EE66A3"/>
    <w:rsid w:val="00EF3557"/>
    <w:rsid w:val="00F124FA"/>
    <w:rsid w:val="00F34F32"/>
    <w:rsid w:val="00F4470E"/>
    <w:rsid w:val="00FB4372"/>
    <w:rsid w:val="00FC4084"/>
    <w:rsid w:val="00FC69B2"/>
    <w:rsid w:val="00FF75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90D62"/>
  <w15:chartTrackingRefBased/>
  <w15:docId w15:val="{FDED4378-EFFB-45AA-A8D4-AAFC6FED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paragraph" w:styleId="ListParagraph">
    <w:name w:val="List Paragraph"/>
    <w:basedOn w:val="Normal"/>
    <w:uiPriority w:val="34"/>
    <w:qFormat/>
    <w:rsid w:val="006A2AFA"/>
    <w:pPr>
      <w:ind w:left="720"/>
      <w:contextualSpacing/>
    </w:pPr>
  </w:style>
  <w:style w:type="character" w:styleId="Hyperlink">
    <w:name w:val="Hyperlink"/>
    <w:basedOn w:val="DefaultParagraphFont"/>
    <w:uiPriority w:val="99"/>
    <w:unhideWhenUsed/>
    <w:rsid w:val="006A2AFA"/>
    <w:rPr>
      <w:color w:val="0563C1" w:themeColor="hyperlink"/>
      <w:u w:val="single"/>
    </w:rPr>
  </w:style>
  <w:style w:type="character" w:styleId="UnresolvedMention">
    <w:name w:val="Unresolved Mention"/>
    <w:basedOn w:val="DefaultParagraphFont"/>
    <w:uiPriority w:val="99"/>
    <w:semiHidden/>
    <w:unhideWhenUsed/>
    <w:rsid w:val="006A2A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mpagnat.org/en/circulares/homes-of-light-caring-for-life-generating-new-lif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880F7-FF99-4737-839F-5C215E8341B1}">
  <ds:schemaRefs>
    <ds:schemaRef ds:uri="http://schemas.microsoft.com/sharepoint/v3/contenttype/forms"/>
  </ds:schemaRefs>
</ds:datastoreItem>
</file>

<file path=customXml/itemProps2.xml><?xml version="1.0" encoding="utf-8"?>
<ds:datastoreItem xmlns:ds="http://schemas.openxmlformats.org/officeDocument/2006/customXml" ds:itemID="{325713D8-A499-4155-966F-33476AF19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4D4E05-651C-4B4B-9945-D7B76B24C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14</cp:revision>
  <cp:lastPrinted>2013-12-28T01:25:00Z</cp:lastPrinted>
  <dcterms:created xsi:type="dcterms:W3CDTF">2021-01-11T22:19:00Z</dcterms:created>
  <dcterms:modified xsi:type="dcterms:W3CDTF">2021-01-11T23:53:00Z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